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DC" w:rsidRDefault="00C128DC" w:rsidP="003B2191">
      <w:pPr>
        <w:spacing w:after="0" w:line="240" w:lineRule="auto"/>
        <w:ind w:firstLine="708"/>
        <w:jc w:val="both"/>
        <w:rPr>
          <w:rFonts w:ascii="Times New Roman" w:hAnsi="Times New Roman"/>
          <w:color w:val="FF0000"/>
          <w:sz w:val="24"/>
          <w:szCs w:val="24"/>
          <w:shd w:val="clear" w:color="auto" w:fill="FFFFFF"/>
          <w:lang w:val="kk-KZ"/>
        </w:rPr>
      </w:pPr>
    </w:p>
    <w:p w:rsidR="00C128DC" w:rsidRPr="00C128DC" w:rsidRDefault="00C128DC" w:rsidP="00C128DC">
      <w:pPr>
        <w:spacing w:after="0" w:line="240" w:lineRule="auto"/>
        <w:jc w:val="center"/>
        <w:rPr>
          <w:rFonts w:ascii="Times New Roman" w:eastAsia="Times New Roman" w:hAnsi="Times New Roman"/>
          <w:sz w:val="28"/>
          <w:szCs w:val="28"/>
          <w:lang w:val="kk-KZ" w:eastAsia="ru-RU"/>
        </w:rPr>
      </w:pPr>
      <w:r w:rsidRPr="00C128D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r w:rsidRPr="00C128DC">
        <w:rPr>
          <w:rFonts w:ascii="Times New Roman" w:eastAsia="Times New Roman" w:hAnsi="Times New Roman"/>
          <w:sz w:val="24"/>
          <w:szCs w:val="24"/>
          <w:lang w:val="kk-KZ" w:eastAsia="ru-RU"/>
        </w:rPr>
        <w:t xml:space="preserve"> Бекітемін </w:t>
      </w:r>
    </w:p>
    <w:p w:rsidR="00C128DC" w:rsidRPr="00C128DC" w:rsidRDefault="00C128DC" w:rsidP="00C128DC">
      <w:pPr>
        <w:spacing w:after="0" w:line="240" w:lineRule="auto"/>
        <w:jc w:val="center"/>
        <w:rPr>
          <w:rFonts w:ascii="Times New Roman" w:eastAsia="Times New Roman" w:hAnsi="Times New Roman"/>
          <w:sz w:val="24"/>
          <w:szCs w:val="24"/>
          <w:lang w:val="kk-KZ" w:eastAsia="ru-RU"/>
        </w:rPr>
      </w:pPr>
      <w:r w:rsidRPr="00C128D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r w:rsidRPr="00C128DC">
        <w:rPr>
          <w:rFonts w:ascii="Times New Roman" w:eastAsia="Times New Roman" w:hAnsi="Times New Roman"/>
          <w:sz w:val="24"/>
          <w:szCs w:val="24"/>
          <w:lang w:val="kk-KZ" w:eastAsia="ru-RU"/>
        </w:rPr>
        <w:t>«</w:t>
      </w:r>
      <w:r w:rsidR="001E1289">
        <w:rPr>
          <w:rFonts w:ascii="Times New Roman" w:eastAsia="Times New Roman" w:hAnsi="Times New Roman"/>
          <w:sz w:val="24"/>
          <w:szCs w:val="24"/>
          <w:lang w:val="kk-KZ" w:eastAsia="ru-RU"/>
        </w:rPr>
        <w:t>Күншуақ</w:t>
      </w:r>
      <w:r w:rsidRPr="00C128DC">
        <w:rPr>
          <w:rFonts w:ascii="Times New Roman" w:eastAsia="Times New Roman" w:hAnsi="Times New Roman"/>
          <w:sz w:val="24"/>
          <w:szCs w:val="24"/>
          <w:lang w:val="kk-KZ" w:eastAsia="ru-RU"/>
        </w:rPr>
        <w:t xml:space="preserve">» </w:t>
      </w:r>
      <w:r w:rsidR="001E1289">
        <w:rPr>
          <w:rFonts w:ascii="Times New Roman" w:eastAsia="Times New Roman" w:hAnsi="Times New Roman"/>
          <w:sz w:val="24"/>
          <w:szCs w:val="24"/>
          <w:lang w:val="kk-KZ" w:eastAsia="ru-RU"/>
        </w:rPr>
        <w:t>шағын орталығы</w:t>
      </w:r>
    </w:p>
    <w:p w:rsidR="00C128DC" w:rsidRPr="00C128DC" w:rsidRDefault="00C128DC" w:rsidP="00C128DC">
      <w:pPr>
        <w:spacing w:after="0" w:line="240" w:lineRule="auto"/>
        <w:jc w:val="center"/>
        <w:rPr>
          <w:rFonts w:ascii="Times New Roman" w:eastAsia="Times New Roman" w:hAnsi="Times New Roman"/>
          <w:sz w:val="24"/>
          <w:szCs w:val="24"/>
          <w:lang w:val="kk-KZ" w:eastAsia="ru-RU"/>
        </w:rPr>
      </w:pPr>
      <w:r w:rsidRPr="00C128D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bookmarkStart w:id="0" w:name="_GoBack"/>
      <w:bookmarkEnd w:id="0"/>
      <w:r w:rsidRPr="00C128DC">
        <w:rPr>
          <w:rFonts w:ascii="Times New Roman" w:eastAsia="Times New Roman" w:hAnsi="Times New Roman"/>
          <w:sz w:val="24"/>
          <w:szCs w:val="24"/>
          <w:lang w:val="kk-KZ" w:eastAsia="ru-RU"/>
        </w:rPr>
        <w:t xml:space="preserve"> меңгерушісі </w:t>
      </w:r>
    </w:p>
    <w:p w:rsidR="00C128DC" w:rsidRPr="00C128DC" w:rsidRDefault="00C128DC" w:rsidP="00C128DC">
      <w:pPr>
        <w:spacing w:after="0" w:line="240" w:lineRule="auto"/>
        <w:jc w:val="right"/>
        <w:rPr>
          <w:rFonts w:ascii="Times New Roman" w:eastAsia="Times New Roman" w:hAnsi="Times New Roman"/>
          <w:sz w:val="24"/>
          <w:szCs w:val="24"/>
          <w:lang w:val="kk-KZ" w:eastAsia="ru-RU"/>
        </w:rPr>
      </w:pPr>
    </w:p>
    <w:p w:rsidR="00C128DC" w:rsidRPr="00C128DC" w:rsidRDefault="00C128DC" w:rsidP="00C128DC">
      <w:pPr>
        <w:spacing w:after="0" w:line="240" w:lineRule="auto"/>
        <w:jc w:val="right"/>
        <w:rPr>
          <w:rFonts w:ascii="Times New Roman" w:eastAsia="Times New Roman" w:hAnsi="Times New Roman"/>
          <w:sz w:val="24"/>
          <w:szCs w:val="24"/>
          <w:lang w:val="kk-KZ" w:eastAsia="ru-RU"/>
        </w:rPr>
      </w:pPr>
    </w:p>
    <w:p w:rsidR="00C128DC" w:rsidRPr="00C128DC" w:rsidRDefault="00C128DC" w:rsidP="00C128DC">
      <w:pPr>
        <w:spacing w:after="0" w:line="240" w:lineRule="auto"/>
        <w:jc w:val="right"/>
        <w:rPr>
          <w:rFonts w:ascii="Times New Roman" w:eastAsia="Times New Roman" w:hAnsi="Times New Roman"/>
          <w:sz w:val="24"/>
          <w:szCs w:val="24"/>
          <w:lang w:val="kk-KZ" w:eastAsia="ru-RU"/>
        </w:rPr>
      </w:pPr>
    </w:p>
    <w:p w:rsidR="00C128DC" w:rsidRPr="00C128DC" w:rsidRDefault="00C128DC" w:rsidP="00C128DC">
      <w:pPr>
        <w:spacing w:after="0" w:line="240" w:lineRule="auto"/>
        <w:jc w:val="both"/>
        <w:rPr>
          <w:rFonts w:ascii="Times New Roman" w:eastAsia="Times New Roman" w:hAnsi="Times New Roman"/>
          <w:b/>
          <w:i/>
          <w:sz w:val="56"/>
          <w:szCs w:val="56"/>
          <w:lang w:val="kk-KZ" w:eastAsia="ru-RU"/>
        </w:rPr>
      </w:pPr>
      <w:r w:rsidRPr="00C128DC">
        <w:rPr>
          <w:rFonts w:ascii="Times New Roman" w:eastAsia="Times New Roman" w:hAnsi="Times New Roman"/>
          <w:b/>
          <w:i/>
          <w:sz w:val="56"/>
          <w:szCs w:val="56"/>
          <w:lang w:val="kk-KZ" w:eastAsia="ru-RU"/>
        </w:rPr>
        <w:t xml:space="preserve">           </w:t>
      </w:r>
    </w:p>
    <w:p w:rsidR="00C128DC" w:rsidRPr="00C128DC" w:rsidRDefault="00C128DC" w:rsidP="00C128DC">
      <w:pPr>
        <w:spacing w:after="0" w:line="240" w:lineRule="auto"/>
        <w:jc w:val="both"/>
        <w:rPr>
          <w:rFonts w:ascii="Times New Roman" w:eastAsia="Times New Roman" w:hAnsi="Times New Roman"/>
          <w:b/>
          <w:i/>
          <w:sz w:val="56"/>
          <w:szCs w:val="56"/>
          <w:lang w:val="kk-KZ" w:eastAsia="ru-RU"/>
        </w:rPr>
      </w:pPr>
    </w:p>
    <w:p w:rsidR="00C128DC" w:rsidRPr="00C128DC" w:rsidRDefault="00C128DC" w:rsidP="00C128DC">
      <w:pPr>
        <w:spacing w:after="0" w:line="240" w:lineRule="auto"/>
        <w:jc w:val="center"/>
        <w:rPr>
          <w:rFonts w:ascii="Times New Roman" w:eastAsia="Times New Roman" w:hAnsi="Times New Roman"/>
          <w:b/>
          <w:i/>
          <w:sz w:val="56"/>
          <w:szCs w:val="56"/>
          <w:lang w:val="kk-KZ" w:eastAsia="ru-RU"/>
        </w:rPr>
      </w:pPr>
      <w:r w:rsidRPr="00C128DC">
        <w:rPr>
          <w:rFonts w:ascii="Times New Roman" w:eastAsia="Times New Roman" w:hAnsi="Times New Roman"/>
          <w:b/>
          <w:i/>
          <w:sz w:val="56"/>
          <w:szCs w:val="56"/>
          <w:lang w:val="kk-KZ" w:eastAsia="ru-RU"/>
        </w:rPr>
        <w:t>Вариативтік компонент</w:t>
      </w:r>
    </w:p>
    <w:p w:rsidR="00C128DC" w:rsidRPr="00C128DC" w:rsidRDefault="00C128DC" w:rsidP="00C128DC">
      <w:pPr>
        <w:spacing w:after="0" w:line="240" w:lineRule="auto"/>
        <w:jc w:val="center"/>
        <w:rPr>
          <w:rFonts w:ascii="Times New Roman" w:eastAsia="Times New Roman" w:hAnsi="Times New Roman"/>
          <w:color w:val="002060"/>
          <w:sz w:val="28"/>
          <w:szCs w:val="28"/>
          <w:lang w:val="kk-KZ" w:eastAsia="ru-RU"/>
        </w:rPr>
      </w:pPr>
      <w:r w:rsidRPr="00C128DC">
        <w:rPr>
          <w:rFonts w:ascii="Times New Roman" w:eastAsia="Times New Roman" w:hAnsi="Times New Roman"/>
          <w:color w:val="002060"/>
          <w:sz w:val="40"/>
          <w:szCs w:val="40"/>
          <w:lang w:val="kk-KZ" w:eastAsia="ru-RU"/>
        </w:rPr>
        <w:t xml:space="preserve">                                            </w:t>
      </w:r>
      <w:r w:rsidRPr="00C128DC">
        <w:rPr>
          <w:rFonts w:ascii="Times New Roman" w:eastAsia="Times New Roman" w:hAnsi="Times New Roman"/>
          <w:color w:val="002060"/>
          <w:sz w:val="28"/>
          <w:szCs w:val="28"/>
          <w:lang w:val="kk-KZ" w:eastAsia="ru-RU"/>
        </w:rPr>
        <w:t xml:space="preserve">                                                                          </w:t>
      </w:r>
    </w:p>
    <w:p w:rsidR="00C128DC" w:rsidRPr="00C128DC" w:rsidRDefault="00C128DC" w:rsidP="00C128DC">
      <w:pPr>
        <w:spacing w:after="0" w:line="240" w:lineRule="auto"/>
        <w:jc w:val="center"/>
        <w:rPr>
          <w:rFonts w:ascii="Times New Roman" w:eastAsia="Times New Roman" w:hAnsi="Times New Roman"/>
          <w:color w:val="002060"/>
          <w:sz w:val="28"/>
          <w:szCs w:val="28"/>
          <w:lang w:val="kk-KZ" w:eastAsia="ru-RU"/>
        </w:rPr>
      </w:pPr>
    </w:p>
    <w:p w:rsidR="00C128DC" w:rsidRPr="00C128DC" w:rsidRDefault="00C128DC" w:rsidP="00C128DC">
      <w:pPr>
        <w:spacing w:after="0" w:line="240" w:lineRule="auto"/>
        <w:jc w:val="center"/>
        <w:rPr>
          <w:rFonts w:ascii="Times New Roman" w:eastAsia="Times New Roman" w:hAnsi="Times New Roman"/>
          <w:sz w:val="40"/>
          <w:szCs w:val="40"/>
          <w:lang w:val="kk-KZ" w:eastAsia="ru-RU"/>
        </w:rPr>
      </w:pPr>
    </w:p>
    <w:p w:rsidR="00C128DC" w:rsidRPr="00B20407" w:rsidRDefault="00C128DC" w:rsidP="00C128DC">
      <w:pPr>
        <w:spacing w:after="0" w:line="240" w:lineRule="auto"/>
        <w:jc w:val="center"/>
        <w:rPr>
          <w:rFonts w:ascii="Times New Roman" w:eastAsia="Times New Roman" w:hAnsi="Times New Roman"/>
          <w:b/>
          <w:i/>
          <w:sz w:val="72"/>
          <w:szCs w:val="72"/>
          <w:u w:val="single"/>
          <w:lang w:val="kk-KZ" w:eastAsia="ru-RU"/>
        </w:rPr>
      </w:pPr>
      <w:r w:rsidRPr="00B20407">
        <w:rPr>
          <w:rFonts w:ascii="Times New Roman" w:eastAsia="Times New Roman" w:hAnsi="Times New Roman"/>
          <w:b/>
          <w:i/>
          <w:sz w:val="72"/>
          <w:szCs w:val="72"/>
          <w:u w:val="single"/>
          <w:lang w:val="kk-KZ" w:eastAsia="ru-RU"/>
        </w:rPr>
        <w:t>«Кел ойнайық, кел ойлайық»</w:t>
      </w:r>
    </w:p>
    <w:p w:rsidR="00C128DC" w:rsidRPr="00B20407" w:rsidRDefault="00C128DC" w:rsidP="00C128DC">
      <w:pPr>
        <w:spacing w:after="0" w:line="240" w:lineRule="auto"/>
        <w:rPr>
          <w:rFonts w:ascii="Times New Roman" w:eastAsia="Times New Roman" w:hAnsi="Times New Roman"/>
          <w:b/>
          <w:i/>
          <w:sz w:val="32"/>
          <w:szCs w:val="32"/>
          <w:lang w:val="kk-KZ" w:eastAsia="ru-RU"/>
        </w:rPr>
      </w:pPr>
      <w:r w:rsidRPr="00B20407">
        <w:rPr>
          <w:rFonts w:ascii="Times New Roman" w:eastAsia="Times New Roman" w:hAnsi="Times New Roman"/>
          <w:b/>
          <w:i/>
          <w:sz w:val="32"/>
          <w:szCs w:val="32"/>
          <w:lang w:val="kk-KZ" w:eastAsia="ru-RU"/>
        </w:rPr>
        <w:t xml:space="preserve">                                           (Балалардың қызығушылығына арналған оқу қызметі)</w:t>
      </w:r>
    </w:p>
    <w:p w:rsidR="00C128DC" w:rsidRPr="00C128DC" w:rsidRDefault="00C128DC" w:rsidP="00C128DC">
      <w:pPr>
        <w:spacing w:after="0" w:line="240" w:lineRule="auto"/>
        <w:jc w:val="center"/>
        <w:rPr>
          <w:rFonts w:ascii="Times New Roman" w:eastAsia="Times New Roman" w:hAnsi="Times New Roman"/>
          <w:b/>
          <w:sz w:val="72"/>
          <w:szCs w:val="72"/>
          <w:lang w:val="kk-KZ" w:eastAsia="ru-RU"/>
        </w:rPr>
      </w:pPr>
    </w:p>
    <w:p w:rsidR="00C128DC" w:rsidRPr="00C128DC" w:rsidRDefault="00C128DC" w:rsidP="00C128DC">
      <w:pPr>
        <w:spacing w:after="0" w:line="240" w:lineRule="auto"/>
        <w:jc w:val="center"/>
        <w:rPr>
          <w:rFonts w:ascii="Times New Roman" w:eastAsia="Times New Roman" w:hAnsi="Times New Roman"/>
          <w:sz w:val="28"/>
          <w:szCs w:val="28"/>
          <w:lang w:val="kk-KZ" w:eastAsia="ru-RU"/>
        </w:rPr>
      </w:pPr>
    </w:p>
    <w:p w:rsidR="00C128DC" w:rsidRPr="00C128DC" w:rsidRDefault="00C128DC" w:rsidP="00C128DC">
      <w:pPr>
        <w:spacing w:after="0" w:line="240" w:lineRule="auto"/>
        <w:jc w:val="center"/>
        <w:rPr>
          <w:rFonts w:ascii="Times New Roman" w:eastAsia="Times New Roman" w:hAnsi="Times New Roman"/>
          <w:sz w:val="28"/>
          <w:szCs w:val="28"/>
          <w:lang w:val="kk-KZ" w:eastAsia="ru-RU"/>
        </w:rPr>
      </w:pPr>
    </w:p>
    <w:p w:rsidR="00C128DC" w:rsidRDefault="00C128DC" w:rsidP="00C128DC">
      <w:pPr>
        <w:spacing w:after="0" w:line="240" w:lineRule="auto"/>
        <w:jc w:val="center"/>
        <w:rPr>
          <w:rFonts w:ascii="Times New Roman" w:eastAsia="Times New Roman" w:hAnsi="Times New Roman"/>
          <w:sz w:val="28"/>
          <w:szCs w:val="28"/>
          <w:lang w:val="kk-KZ" w:eastAsia="ru-RU"/>
        </w:rPr>
      </w:pPr>
      <w:r w:rsidRPr="00C128D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p>
    <w:p w:rsidR="00C128DC" w:rsidRDefault="00C128DC" w:rsidP="00C128DC">
      <w:pPr>
        <w:spacing w:after="0" w:line="240" w:lineRule="auto"/>
        <w:jc w:val="center"/>
        <w:rPr>
          <w:rFonts w:ascii="Times New Roman" w:eastAsia="Times New Roman" w:hAnsi="Times New Roman"/>
          <w:sz w:val="28"/>
          <w:szCs w:val="28"/>
          <w:lang w:val="kk-KZ" w:eastAsia="ru-RU"/>
        </w:rPr>
      </w:pPr>
    </w:p>
    <w:p w:rsidR="00C128DC" w:rsidRDefault="00C128DC" w:rsidP="00C128DC">
      <w:pPr>
        <w:spacing w:after="0" w:line="240" w:lineRule="auto"/>
        <w:jc w:val="center"/>
        <w:rPr>
          <w:rFonts w:ascii="Times New Roman" w:eastAsia="Times New Roman" w:hAnsi="Times New Roman"/>
          <w:sz w:val="28"/>
          <w:szCs w:val="28"/>
          <w:lang w:val="kk-KZ" w:eastAsia="ru-RU"/>
        </w:rPr>
      </w:pPr>
    </w:p>
    <w:p w:rsidR="00C128DC" w:rsidRDefault="00C128DC" w:rsidP="00C128DC">
      <w:pPr>
        <w:spacing w:after="0" w:line="240" w:lineRule="auto"/>
        <w:jc w:val="center"/>
        <w:rPr>
          <w:rFonts w:ascii="Times New Roman" w:eastAsia="Times New Roman" w:hAnsi="Times New Roman"/>
          <w:sz w:val="28"/>
          <w:szCs w:val="28"/>
          <w:lang w:val="kk-KZ" w:eastAsia="ru-RU"/>
        </w:rPr>
      </w:pPr>
    </w:p>
    <w:p w:rsidR="00C128DC" w:rsidRPr="00C128DC" w:rsidRDefault="00C128DC" w:rsidP="00C128DC">
      <w:pPr>
        <w:spacing w:after="0" w:line="240" w:lineRule="auto"/>
        <w:jc w:val="center"/>
        <w:rPr>
          <w:rFonts w:ascii="Times New Roman" w:eastAsia="Times New Roman" w:hAnsi="Times New Roman"/>
          <w:sz w:val="28"/>
          <w:szCs w:val="28"/>
          <w:lang w:val="kk-KZ" w:eastAsia="ru-RU"/>
        </w:rPr>
      </w:pPr>
      <w:r w:rsidRPr="00C128DC">
        <w:rPr>
          <w:rFonts w:ascii="Times New Roman" w:eastAsia="Times New Roman" w:hAnsi="Times New Roman"/>
          <w:sz w:val="28"/>
          <w:szCs w:val="28"/>
          <w:lang w:val="kk-KZ" w:eastAsia="ru-RU"/>
        </w:rPr>
        <w:t xml:space="preserve">  2021-2022</w:t>
      </w:r>
    </w:p>
    <w:p w:rsidR="00C128DC" w:rsidRPr="00C128DC" w:rsidRDefault="00C128DC" w:rsidP="00C128DC">
      <w:pPr>
        <w:spacing w:after="0" w:line="240" w:lineRule="auto"/>
        <w:jc w:val="both"/>
        <w:rPr>
          <w:rFonts w:ascii="Times New Roman" w:eastAsia="Times New Roman" w:hAnsi="Times New Roman"/>
          <w:sz w:val="28"/>
          <w:szCs w:val="28"/>
          <w:lang w:val="kk-KZ" w:eastAsia="ru-RU"/>
        </w:rPr>
      </w:pPr>
      <w:r w:rsidRPr="00C128DC">
        <w:rPr>
          <w:rFonts w:ascii="Times New Roman" w:eastAsia="Times New Roman" w:hAnsi="Times New Roman"/>
          <w:sz w:val="28"/>
          <w:szCs w:val="28"/>
          <w:lang w:val="kk-KZ" w:eastAsia="ru-RU"/>
        </w:rPr>
        <w:lastRenderedPageBreak/>
        <w:t xml:space="preserve">                                        </w:t>
      </w:r>
    </w:p>
    <w:p w:rsidR="003B2191" w:rsidRDefault="008C1299" w:rsidP="00C128DC">
      <w:pPr>
        <w:spacing w:after="0" w:line="240" w:lineRule="auto"/>
        <w:ind w:firstLine="708"/>
        <w:jc w:val="both"/>
        <w:rPr>
          <w:rFonts w:ascii="Times New Roman" w:hAnsi="Times New Roman"/>
          <w:sz w:val="24"/>
          <w:szCs w:val="24"/>
          <w:lang w:val="kk-KZ"/>
        </w:rPr>
      </w:pPr>
      <w:r w:rsidRPr="00A84EE6">
        <w:rPr>
          <w:rFonts w:ascii="Times New Roman" w:hAnsi="Times New Roman"/>
          <w:color w:val="FF0000"/>
          <w:sz w:val="24"/>
          <w:szCs w:val="24"/>
          <w:shd w:val="clear" w:color="auto" w:fill="FFFFFF"/>
          <w:lang w:val="kk-KZ"/>
        </w:rPr>
        <w:t xml:space="preserve">                                                                                                                     </w:t>
      </w:r>
    </w:p>
    <w:p w:rsidR="003B2191" w:rsidRDefault="003B2191" w:rsidP="0078537F">
      <w:pPr>
        <w:tabs>
          <w:tab w:val="left" w:pos="5554"/>
        </w:tabs>
        <w:spacing w:after="0"/>
        <w:jc w:val="center"/>
        <w:rPr>
          <w:rFonts w:ascii="Times New Roman" w:hAnsi="Times New Roman"/>
          <w:b/>
          <w:sz w:val="24"/>
          <w:szCs w:val="24"/>
          <w:lang w:val="kk-KZ"/>
        </w:rPr>
      </w:pPr>
      <w:r>
        <w:rPr>
          <w:rFonts w:ascii="Times New Roman" w:hAnsi="Times New Roman"/>
          <w:b/>
          <w:sz w:val="24"/>
          <w:szCs w:val="24"/>
          <w:lang w:val="kk-KZ"/>
        </w:rPr>
        <w:t>Кіріспе</w:t>
      </w:r>
    </w:p>
    <w:p w:rsidR="0078537F" w:rsidRDefault="0078537F" w:rsidP="007B2367">
      <w:pPr>
        <w:tabs>
          <w:tab w:val="left" w:pos="5554"/>
        </w:tabs>
        <w:spacing w:after="0"/>
        <w:rPr>
          <w:rFonts w:ascii="Times New Roman" w:hAnsi="Times New Roman"/>
          <w:sz w:val="24"/>
          <w:szCs w:val="24"/>
          <w:lang w:val="kk-KZ"/>
        </w:rPr>
      </w:pPr>
      <w:r w:rsidRPr="0078537F">
        <w:rPr>
          <w:rFonts w:ascii="Times New Roman" w:hAnsi="Times New Roman"/>
          <w:sz w:val="24"/>
          <w:szCs w:val="24"/>
          <w:lang w:val="kk-KZ"/>
        </w:rPr>
        <w:t xml:space="preserve">Ойын – бала өміріндегі тәрбиенің </w:t>
      </w:r>
      <w:r>
        <w:rPr>
          <w:rFonts w:ascii="Times New Roman" w:hAnsi="Times New Roman"/>
          <w:sz w:val="24"/>
          <w:szCs w:val="24"/>
          <w:lang w:val="kk-KZ"/>
        </w:rPr>
        <w:t>шешуші шарты. Бала өзін қоршаған ортаны, өмір сүріп отырған айналасындағы құбылыстар мен заттарды ойын арқылы түсініп, ұғынады. Дұрыс ұйымдастырылған ойын ғана тиісті, қалағанындай нәтиже бере алады. Ойын мектепке дейінгі тәрбиешілердің бірден – бір көмекшісі десек те болады.</w:t>
      </w:r>
    </w:p>
    <w:p w:rsidR="0078537F" w:rsidRDefault="0078537F" w:rsidP="007B2367">
      <w:pPr>
        <w:tabs>
          <w:tab w:val="left" w:pos="5554"/>
        </w:tabs>
        <w:spacing w:after="0"/>
        <w:rPr>
          <w:rFonts w:ascii="Times New Roman" w:hAnsi="Times New Roman"/>
          <w:sz w:val="24"/>
          <w:szCs w:val="24"/>
          <w:lang w:val="kk-KZ"/>
        </w:rPr>
      </w:pPr>
      <w:r>
        <w:rPr>
          <w:rFonts w:ascii="Times New Roman" w:hAnsi="Times New Roman"/>
          <w:sz w:val="24"/>
          <w:szCs w:val="24"/>
          <w:lang w:val="kk-KZ"/>
        </w:rPr>
        <w:t>Дидактика термині гректің «дидактос», яғни үйрететін деген сөзден шыққан. Дидактикалық құралдар оқу міндеттеріне сай арнайы әзірленеді.</w:t>
      </w:r>
    </w:p>
    <w:p w:rsidR="00225BCB" w:rsidRDefault="00225BCB" w:rsidP="007B2367">
      <w:pPr>
        <w:tabs>
          <w:tab w:val="left" w:pos="5554"/>
        </w:tabs>
        <w:spacing w:after="0"/>
        <w:rPr>
          <w:rFonts w:ascii="Times New Roman" w:hAnsi="Times New Roman"/>
          <w:sz w:val="24"/>
          <w:szCs w:val="24"/>
          <w:lang w:val="kk-KZ"/>
        </w:rPr>
      </w:pPr>
      <w:r>
        <w:rPr>
          <w:rFonts w:ascii="Times New Roman" w:hAnsi="Times New Roman"/>
          <w:sz w:val="24"/>
          <w:szCs w:val="24"/>
          <w:lang w:val="kk-KZ"/>
        </w:rPr>
        <w:t>Дидактикалық ойын – оның аты айтып тұрғандай, баланың ақыл-ойын дамытып, таным түсініктерді ажыратудағы әдістердің бірі. Ойын арқылы оқыту – мектеп жасына дейінгі кезеңнің, негізгі ерекшелігі. Бала әрбір затты ұстап, дәмін татып, сан рет байқап көреді. Балабақшада бала психикасының дамуына ойын әрекеті шешуші рөл атқаратындығы туралы белгілі ғалымдар (Ж.Аймауытұлы, М.Жұмабаев, Ш.Құдайбердіұлы, С.Торайғыров т.б.) өз еңбектерінде айтып өткен. Дидактикалық ойын баланың қоршаған дүние туралы түсінігін кеңейтіп және оны бекітіп нақтылайды және ойлай білуге баулып. Сөздік қорын өсіреді, ақыл – ой қызметін қалыптастрады. Дидактикалық ойын – балар үшін оқу да, еңбек те.</w:t>
      </w:r>
    </w:p>
    <w:p w:rsidR="003B2191" w:rsidRDefault="00225BCB" w:rsidP="007B2367">
      <w:pPr>
        <w:tabs>
          <w:tab w:val="left" w:pos="5554"/>
        </w:tabs>
        <w:spacing w:after="0"/>
        <w:rPr>
          <w:rFonts w:ascii="Times New Roman" w:hAnsi="Times New Roman"/>
          <w:sz w:val="24"/>
          <w:szCs w:val="24"/>
          <w:lang w:val="kk-KZ"/>
        </w:rPr>
      </w:pPr>
      <w:r>
        <w:rPr>
          <w:rFonts w:ascii="Times New Roman" w:hAnsi="Times New Roman"/>
          <w:sz w:val="24"/>
          <w:szCs w:val="24"/>
          <w:lang w:val="kk-KZ"/>
        </w:rPr>
        <w:t>Дидактикалық ойын дегеніміз – балаларға белгілі бір білім беріп, іскерлік пен дағдыны қалыптастыру мақсатын көздейтін іс-әрекет.</w:t>
      </w:r>
    </w:p>
    <w:p w:rsidR="007B2367" w:rsidRDefault="007B2367" w:rsidP="007B2367">
      <w:pPr>
        <w:tabs>
          <w:tab w:val="left" w:pos="5554"/>
        </w:tabs>
        <w:spacing w:after="0"/>
        <w:rPr>
          <w:rFonts w:ascii="Times New Roman" w:hAnsi="Times New Roman"/>
          <w:sz w:val="24"/>
          <w:szCs w:val="24"/>
          <w:lang w:val="kk-KZ"/>
        </w:rPr>
      </w:pPr>
      <w:r w:rsidRPr="007B2367">
        <w:rPr>
          <w:rFonts w:ascii="Times New Roman" w:hAnsi="Times New Roman"/>
          <w:b/>
          <w:sz w:val="24"/>
          <w:szCs w:val="24"/>
          <w:lang w:val="kk-KZ"/>
        </w:rPr>
        <w:t>Мақсаты:</w:t>
      </w:r>
      <w:r>
        <w:rPr>
          <w:rFonts w:ascii="Times New Roman" w:hAnsi="Times New Roman"/>
          <w:sz w:val="24"/>
          <w:szCs w:val="24"/>
          <w:lang w:val="kk-KZ"/>
        </w:rPr>
        <w:t xml:space="preserve"> Дидактикалық ойындар арқылы балалардың білім және білік дағдыларын қалыптастыру.</w:t>
      </w:r>
    </w:p>
    <w:p w:rsidR="007B2367" w:rsidRPr="007B2367" w:rsidRDefault="007B2367" w:rsidP="007B2367">
      <w:pPr>
        <w:tabs>
          <w:tab w:val="left" w:pos="5554"/>
        </w:tabs>
        <w:spacing w:after="0"/>
        <w:rPr>
          <w:rFonts w:ascii="Times New Roman" w:hAnsi="Times New Roman"/>
          <w:b/>
          <w:sz w:val="24"/>
          <w:szCs w:val="24"/>
          <w:lang w:val="kk-KZ"/>
        </w:rPr>
      </w:pPr>
      <w:r w:rsidRPr="007B2367">
        <w:rPr>
          <w:rFonts w:ascii="Times New Roman" w:hAnsi="Times New Roman"/>
          <w:b/>
          <w:sz w:val="24"/>
          <w:szCs w:val="24"/>
          <w:lang w:val="kk-KZ"/>
        </w:rPr>
        <w:t>Міндеттері:</w:t>
      </w:r>
    </w:p>
    <w:p w:rsidR="007B2367" w:rsidRDefault="007B2367" w:rsidP="007B2367">
      <w:pPr>
        <w:pStyle w:val="a3"/>
        <w:numPr>
          <w:ilvl w:val="0"/>
          <w:numId w:val="6"/>
        </w:numPr>
        <w:tabs>
          <w:tab w:val="left" w:pos="5554"/>
        </w:tabs>
        <w:spacing w:after="0"/>
        <w:rPr>
          <w:rFonts w:ascii="Times New Roman" w:hAnsi="Times New Roman"/>
          <w:sz w:val="24"/>
          <w:szCs w:val="24"/>
          <w:lang w:val="kk-KZ"/>
        </w:rPr>
      </w:pPr>
      <w:r>
        <w:rPr>
          <w:rFonts w:ascii="Times New Roman" w:hAnsi="Times New Roman"/>
          <w:sz w:val="24"/>
          <w:szCs w:val="24"/>
          <w:lang w:val="kk-KZ"/>
        </w:rPr>
        <w:t>Ойын әрекетінің әр түрін қамтитын және балалардың жалпы дамуына көмектесетін түрлі дидактикалық ойындарды қолдану.</w:t>
      </w:r>
    </w:p>
    <w:p w:rsidR="007B2367" w:rsidRDefault="007B2367" w:rsidP="007B2367">
      <w:pPr>
        <w:pStyle w:val="a3"/>
        <w:numPr>
          <w:ilvl w:val="0"/>
          <w:numId w:val="6"/>
        </w:numPr>
        <w:tabs>
          <w:tab w:val="left" w:pos="5554"/>
        </w:tabs>
        <w:spacing w:after="0"/>
        <w:rPr>
          <w:rFonts w:ascii="Times New Roman" w:hAnsi="Times New Roman"/>
          <w:sz w:val="24"/>
          <w:szCs w:val="24"/>
          <w:lang w:val="kk-KZ"/>
        </w:rPr>
      </w:pPr>
      <w:r>
        <w:rPr>
          <w:rFonts w:ascii="Times New Roman" w:hAnsi="Times New Roman"/>
          <w:sz w:val="24"/>
          <w:szCs w:val="24"/>
          <w:lang w:val="kk-KZ"/>
        </w:rPr>
        <w:t>Заттардың қасиеттері туралы балалар түсініктерін кеңейту</w:t>
      </w:r>
    </w:p>
    <w:p w:rsidR="007B2367" w:rsidRDefault="007B2367" w:rsidP="007B2367">
      <w:pPr>
        <w:pStyle w:val="a3"/>
        <w:numPr>
          <w:ilvl w:val="0"/>
          <w:numId w:val="6"/>
        </w:numPr>
        <w:tabs>
          <w:tab w:val="left" w:pos="5554"/>
        </w:tabs>
        <w:spacing w:after="0"/>
        <w:rPr>
          <w:rFonts w:ascii="Times New Roman" w:hAnsi="Times New Roman"/>
          <w:sz w:val="24"/>
          <w:szCs w:val="24"/>
          <w:lang w:val="kk-KZ"/>
        </w:rPr>
      </w:pPr>
      <w:r>
        <w:rPr>
          <w:rFonts w:ascii="Times New Roman" w:hAnsi="Times New Roman"/>
          <w:sz w:val="24"/>
          <w:szCs w:val="24"/>
          <w:lang w:val="kk-KZ"/>
        </w:rPr>
        <w:t>Заттарды сыртқы белгілеріне қарай ажыратуға үйрету</w:t>
      </w:r>
    </w:p>
    <w:p w:rsidR="007B2367" w:rsidRDefault="007B2367" w:rsidP="007B2367">
      <w:pPr>
        <w:pStyle w:val="a3"/>
        <w:numPr>
          <w:ilvl w:val="0"/>
          <w:numId w:val="6"/>
        </w:numPr>
        <w:tabs>
          <w:tab w:val="left" w:pos="5554"/>
        </w:tabs>
        <w:spacing w:after="0"/>
        <w:rPr>
          <w:rFonts w:ascii="Times New Roman" w:hAnsi="Times New Roman"/>
          <w:sz w:val="24"/>
          <w:szCs w:val="24"/>
          <w:lang w:val="kk-KZ"/>
        </w:rPr>
      </w:pPr>
      <w:r>
        <w:rPr>
          <w:rFonts w:ascii="Times New Roman" w:hAnsi="Times New Roman"/>
          <w:sz w:val="24"/>
          <w:szCs w:val="24"/>
          <w:lang w:val="kk-KZ"/>
        </w:rPr>
        <w:t>Заттардың функционалды қызметтеріне қарай топтастыру іскерліктерін дамыту</w:t>
      </w:r>
    </w:p>
    <w:p w:rsidR="003B2191" w:rsidRDefault="007B2367" w:rsidP="007B2367">
      <w:pPr>
        <w:pStyle w:val="a3"/>
        <w:numPr>
          <w:ilvl w:val="0"/>
          <w:numId w:val="6"/>
        </w:numPr>
        <w:tabs>
          <w:tab w:val="left" w:pos="5554"/>
        </w:tabs>
        <w:spacing w:after="0"/>
        <w:rPr>
          <w:rFonts w:ascii="Times New Roman" w:hAnsi="Times New Roman"/>
          <w:sz w:val="24"/>
          <w:szCs w:val="24"/>
          <w:lang w:val="kk-KZ"/>
        </w:rPr>
      </w:pPr>
      <w:r>
        <w:rPr>
          <w:rFonts w:ascii="Times New Roman" w:hAnsi="Times New Roman"/>
          <w:sz w:val="24"/>
          <w:szCs w:val="24"/>
          <w:lang w:val="kk-KZ"/>
        </w:rPr>
        <w:t>Дидактикалық ойындар арқылы баланың қызығушылығын туғызу және ақыл-ой белсенділігін арттыру.</w:t>
      </w:r>
    </w:p>
    <w:p w:rsidR="007B2367" w:rsidRDefault="007B2367" w:rsidP="007B2367">
      <w:pPr>
        <w:tabs>
          <w:tab w:val="left" w:pos="5554"/>
        </w:tabs>
        <w:spacing w:after="0"/>
        <w:rPr>
          <w:rFonts w:ascii="Times New Roman" w:hAnsi="Times New Roman"/>
          <w:sz w:val="24"/>
          <w:szCs w:val="24"/>
          <w:lang w:val="kk-KZ"/>
        </w:rPr>
      </w:pPr>
    </w:p>
    <w:p w:rsidR="007B2367" w:rsidRPr="007B2367" w:rsidRDefault="007B2367" w:rsidP="007B2367">
      <w:pPr>
        <w:tabs>
          <w:tab w:val="left" w:pos="5554"/>
        </w:tabs>
        <w:spacing w:after="0"/>
        <w:rPr>
          <w:rFonts w:ascii="Times New Roman" w:hAnsi="Times New Roman"/>
          <w:b/>
          <w:sz w:val="24"/>
          <w:szCs w:val="24"/>
          <w:lang w:val="kk-KZ"/>
        </w:rPr>
      </w:pPr>
      <w:r w:rsidRPr="007B2367">
        <w:rPr>
          <w:rFonts w:ascii="Times New Roman" w:hAnsi="Times New Roman"/>
          <w:b/>
          <w:sz w:val="24"/>
          <w:szCs w:val="24"/>
          <w:lang w:val="kk-KZ"/>
        </w:rPr>
        <w:t>Мазмұны:</w:t>
      </w:r>
    </w:p>
    <w:p w:rsidR="007B2367" w:rsidRDefault="007B2367" w:rsidP="007B2367">
      <w:pPr>
        <w:pStyle w:val="a3"/>
        <w:numPr>
          <w:ilvl w:val="0"/>
          <w:numId w:val="7"/>
        </w:numPr>
        <w:tabs>
          <w:tab w:val="left" w:pos="5554"/>
        </w:tabs>
        <w:spacing w:after="0"/>
        <w:rPr>
          <w:rFonts w:ascii="Times New Roman" w:hAnsi="Times New Roman"/>
          <w:sz w:val="24"/>
          <w:szCs w:val="24"/>
          <w:lang w:val="kk-KZ"/>
        </w:rPr>
      </w:pPr>
      <w:r>
        <w:rPr>
          <w:rFonts w:ascii="Times New Roman" w:hAnsi="Times New Roman"/>
          <w:sz w:val="24"/>
          <w:szCs w:val="24"/>
          <w:lang w:val="kk-KZ"/>
        </w:rPr>
        <w:t>Заттардың сенсорлық қасиеттеріне зейіндерін аудару ойындары</w:t>
      </w:r>
    </w:p>
    <w:p w:rsidR="007B2367" w:rsidRDefault="007B2367" w:rsidP="007B2367">
      <w:pPr>
        <w:pStyle w:val="a3"/>
        <w:numPr>
          <w:ilvl w:val="0"/>
          <w:numId w:val="7"/>
        </w:numPr>
        <w:tabs>
          <w:tab w:val="left" w:pos="5554"/>
        </w:tabs>
        <w:spacing w:after="0"/>
        <w:rPr>
          <w:rFonts w:ascii="Times New Roman" w:hAnsi="Times New Roman"/>
          <w:sz w:val="24"/>
          <w:szCs w:val="24"/>
          <w:lang w:val="kk-KZ"/>
        </w:rPr>
      </w:pPr>
      <w:r>
        <w:rPr>
          <w:rFonts w:ascii="Times New Roman" w:hAnsi="Times New Roman"/>
          <w:sz w:val="24"/>
          <w:szCs w:val="24"/>
          <w:lang w:val="kk-KZ"/>
        </w:rPr>
        <w:t>Қол мен саусақ ұштарының қимыларын жіне сенсормоторлық кеңістік, көз, қол үйлесімділігін дамыту ойындары</w:t>
      </w:r>
    </w:p>
    <w:p w:rsidR="007B2367" w:rsidRDefault="007B2367" w:rsidP="007B2367">
      <w:pPr>
        <w:pStyle w:val="a3"/>
        <w:numPr>
          <w:ilvl w:val="0"/>
          <w:numId w:val="7"/>
        </w:numPr>
        <w:tabs>
          <w:tab w:val="left" w:pos="5554"/>
        </w:tabs>
        <w:spacing w:after="0"/>
        <w:rPr>
          <w:rFonts w:ascii="Times New Roman" w:hAnsi="Times New Roman"/>
          <w:sz w:val="24"/>
          <w:szCs w:val="24"/>
          <w:lang w:val="kk-KZ"/>
        </w:rPr>
      </w:pPr>
      <w:r>
        <w:rPr>
          <w:rFonts w:ascii="Times New Roman" w:hAnsi="Times New Roman"/>
          <w:sz w:val="24"/>
          <w:szCs w:val="24"/>
          <w:lang w:val="kk-KZ"/>
        </w:rPr>
        <w:t>Заттардың ерекше қасиеті, түсі, көлемі, пішінін көрсету ойындары</w:t>
      </w:r>
    </w:p>
    <w:p w:rsidR="007B2367" w:rsidRDefault="007B2367" w:rsidP="007B2367">
      <w:pPr>
        <w:pStyle w:val="a3"/>
        <w:numPr>
          <w:ilvl w:val="0"/>
          <w:numId w:val="7"/>
        </w:numPr>
        <w:tabs>
          <w:tab w:val="left" w:pos="5554"/>
        </w:tabs>
        <w:spacing w:after="0"/>
        <w:rPr>
          <w:rFonts w:ascii="Times New Roman" w:hAnsi="Times New Roman"/>
          <w:sz w:val="24"/>
          <w:szCs w:val="24"/>
          <w:lang w:val="kk-KZ"/>
        </w:rPr>
      </w:pPr>
      <w:r>
        <w:rPr>
          <w:rFonts w:ascii="Times New Roman" w:hAnsi="Times New Roman"/>
          <w:sz w:val="24"/>
          <w:szCs w:val="24"/>
          <w:lang w:val="kk-KZ"/>
        </w:rPr>
        <w:t>Балалардың тілін, сөздік қорын дамыту ойындары</w:t>
      </w:r>
    </w:p>
    <w:p w:rsidR="007B2367" w:rsidRPr="007B2367" w:rsidRDefault="007B2367" w:rsidP="007B2367">
      <w:pPr>
        <w:pStyle w:val="a3"/>
        <w:numPr>
          <w:ilvl w:val="0"/>
          <w:numId w:val="7"/>
        </w:numPr>
        <w:tabs>
          <w:tab w:val="left" w:pos="5554"/>
        </w:tabs>
        <w:spacing w:after="0"/>
        <w:rPr>
          <w:rFonts w:ascii="Times New Roman" w:hAnsi="Times New Roman"/>
          <w:sz w:val="24"/>
          <w:szCs w:val="24"/>
          <w:lang w:val="kk-KZ"/>
        </w:rPr>
      </w:pPr>
      <w:r>
        <w:rPr>
          <w:rFonts w:ascii="Times New Roman" w:hAnsi="Times New Roman"/>
          <w:sz w:val="24"/>
          <w:szCs w:val="24"/>
          <w:lang w:val="kk-KZ"/>
        </w:rPr>
        <w:t>Эстетикалық талғамын, шығармашылық қиялдау қабілетін дамыту ойындары.</w:t>
      </w:r>
    </w:p>
    <w:p w:rsidR="003B2191" w:rsidRDefault="003B2191" w:rsidP="007B2367">
      <w:pPr>
        <w:rPr>
          <w:rFonts w:ascii="Times New Roman" w:hAnsi="Times New Roman"/>
          <w:b/>
          <w:bCs/>
          <w:sz w:val="24"/>
          <w:szCs w:val="24"/>
          <w:lang w:val="kk-KZ"/>
        </w:rPr>
      </w:pPr>
      <w:r w:rsidRPr="00C128DC">
        <w:rPr>
          <w:rFonts w:ascii="Times New Roman" w:hAnsi="Times New Roman"/>
          <w:sz w:val="24"/>
          <w:szCs w:val="24"/>
          <w:lang w:val="kk-KZ"/>
        </w:rPr>
        <w:lastRenderedPageBreak/>
        <w:br/>
      </w:r>
    </w:p>
    <w:p w:rsidR="003B2191" w:rsidRDefault="003B2191" w:rsidP="003B2191">
      <w:pPr>
        <w:spacing w:after="0"/>
        <w:rPr>
          <w:rFonts w:ascii="Times New Roman" w:hAnsi="Times New Roman"/>
          <w:b/>
          <w:bCs/>
          <w:sz w:val="24"/>
          <w:szCs w:val="24"/>
          <w:lang w:val="kk-KZ"/>
        </w:rPr>
      </w:pPr>
    </w:p>
    <w:p w:rsidR="003B2191" w:rsidRDefault="003B2191" w:rsidP="003B2191">
      <w:pPr>
        <w:tabs>
          <w:tab w:val="left" w:pos="2940"/>
        </w:tabs>
        <w:spacing w:after="0"/>
        <w:jc w:val="center"/>
        <w:rPr>
          <w:rFonts w:ascii="Times New Roman" w:hAnsi="Times New Roman"/>
          <w:b/>
          <w:bCs/>
          <w:sz w:val="24"/>
          <w:szCs w:val="24"/>
          <w:lang w:val="kk-KZ"/>
        </w:rPr>
      </w:pPr>
    </w:p>
    <w:p w:rsidR="0031273A" w:rsidRDefault="0031273A" w:rsidP="003B2191">
      <w:pPr>
        <w:tabs>
          <w:tab w:val="left" w:pos="2940"/>
        </w:tabs>
        <w:spacing w:after="0"/>
        <w:jc w:val="center"/>
        <w:rPr>
          <w:rFonts w:ascii="Times New Roman" w:hAnsi="Times New Roman"/>
          <w:b/>
          <w:bCs/>
          <w:sz w:val="24"/>
          <w:szCs w:val="24"/>
          <w:lang w:val="kk-KZ"/>
        </w:rPr>
      </w:pPr>
    </w:p>
    <w:p w:rsidR="003B2191" w:rsidRDefault="003B2191" w:rsidP="003B2191">
      <w:pPr>
        <w:tabs>
          <w:tab w:val="left" w:pos="2940"/>
        </w:tabs>
        <w:spacing w:after="0"/>
        <w:jc w:val="center"/>
        <w:rPr>
          <w:rFonts w:ascii="Times New Roman" w:hAnsi="Times New Roman"/>
          <w:b/>
          <w:bCs/>
          <w:sz w:val="24"/>
          <w:szCs w:val="24"/>
          <w:lang w:val="kk-KZ"/>
        </w:rPr>
      </w:pPr>
      <w:r>
        <w:rPr>
          <w:rFonts w:ascii="Times New Roman" w:hAnsi="Times New Roman"/>
          <w:b/>
          <w:bCs/>
          <w:sz w:val="24"/>
          <w:szCs w:val="24"/>
          <w:lang w:val="kk-KZ"/>
        </w:rPr>
        <w:t>Тақырыптық жоспар үлгісі</w:t>
      </w:r>
    </w:p>
    <w:p w:rsidR="003B2191" w:rsidRDefault="003B2191" w:rsidP="003B2191">
      <w:pPr>
        <w:tabs>
          <w:tab w:val="left" w:pos="2940"/>
        </w:tabs>
        <w:spacing w:after="0"/>
        <w:jc w:val="center"/>
        <w:rPr>
          <w:rFonts w:ascii="Times New Roman" w:hAnsi="Times New Roman"/>
          <w:b/>
          <w:bCs/>
          <w:sz w:val="24"/>
          <w:szCs w:val="24"/>
          <w:lang w:val="kk-KZ"/>
        </w:rPr>
      </w:pPr>
    </w:p>
    <w:tbl>
      <w:tblPr>
        <w:tblW w:w="160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2895"/>
        <w:gridCol w:w="2552"/>
        <w:gridCol w:w="8961"/>
      </w:tblGrid>
      <w:tr w:rsidR="00D26F32" w:rsidTr="00147675">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jc w:val="center"/>
              <w:rPr>
                <w:rFonts w:ascii="Times New Roman" w:hAnsi="Times New Roman"/>
                <w:b/>
                <w:bCs/>
                <w:sz w:val="24"/>
                <w:szCs w:val="24"/>
                <w:lang w:val="kk-KZ" w:eastAsia="ru-RU"/>
              </w:rPr>
            </w:pPr>
            <w:r>
              <w:rPr>
                <w:rFonts w:ascii="Times New Roman" w:hAnsi="Times New Roman"/>
                <w:b/>
                <w:bCs/>
                <w:sz w:val="24"/>
                <w:szCs w:val="24"/>
                <w:lang w:val="kk-KZ" w:eastAsia="ru-RU"/>
              </w:rPr>
              <w:t>Айы</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jc w:val="center"/>
              <w:rPr>
                <w:rFonts w:ascii="Times New Roman" w:hAnsi="Times New Roman"/>
                <w:b/>
                <w:bCs/>
                <w:sz w:val="24"/>
                <w:szCs w:val="24"/>
                <w:lang w:val="kk-KZ" w:eastAsia="ru-RU"/>
              </w:rPr>
            </w:pPr>
            <w:r>
              <w:rPr>
                <w:rFonts w:ascii="Times New Roman" w:hAnsi="Times New Roman"/>
                <w:b/>
                <w:bCs/>
                <w:sz w:val="24"/>
                <w:szCs w:val="24"/>
                <w:lang w:val="kk-KZ" w:eastAsia="ru-RU"/>
              </w:rPr>
              <w:t>Тақырыбы</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jc w:val="center"/>
              <w:rPr>
                <w:rFonts w:ascii="Times New Roman" w:hAnsi="Times New Roman"/>
                <w:b/>
                <w:bCs/>
                <w:sz w:val="24"/>
                <w:szCs w:val="24"/>
                <w:lang w:val="kk-KZ" w:eastAsia="ru-RU"/>
              </w:rPr>
            </w:pPr>
            <w:r>
              <w:rPr>
                <w:rFonts w:ascii="Times New Roman" w:hAnsi="Times New Roman"/>
                <w:b/>
                <w:bCs/>
                <w:sz w:val="24"/>
                <w:szCs w:val="24"/>
                <w:lang w:val="kk-KZ" w:eastAsia="ru-RU"/>
              </w:rPr>
              <w:t>Мақсаты</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tabs>
                <w:tab w:val="left" w:pos="3132"/>
              </w:tabs>
              <w:spacing w:after="0"/>
              <w:jc w:val="center"/>
              <w:rPr>
                <w:rFonts w:ascii="Times New Roman" w:hAnsi="Times New Roman"/>
                <w:b/>
                <w:bCs/>
                <w:sz w:val="24"/>
                <w:szCs w:val="24"/>
                <w:lang w:val="kk-KZ" w:eastAsia="ru-RU"/>
              </w:rPr>
            </w:pPr>
            <w:r>
              <w:rPr>
                <w:rFonts w:ascii="Times New Roman" w:hAnsi="Times New Roman"/>
                <w:b/>
                <w:bCs/>
                <w:sz w:val="24"/>
                <w:szCs w:val="24"/>
                <w:lang w:val="kk-KZ" w:eastAsia="ru-RU"/>
              </w:rPr>
              <w:t>Шарты</w:t>
            </w:r>
          </w:p>
        </w:tc>
      </w:tr>
      <w:tr w:rsidR="00D26F32" w:rsidTr="00261F7B">
        <w:trPr>
          <w:trHeight w:val="3281"/>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Қыркүйек</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07.09</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«Әдемі гүл»</w:t>
            </w:r>
          </w:p>
          <w:p w:rsidR="00D26F32" w:rsidRDefault="00D26F32">
            <w:pPr>
              <w:spacing w:after="0"/>
              <w:jc w:val="center"/>
              <w:rPr>
                <w:rFonts w:ascii="Times New Roman" w:hAnsi="Times New Roman"/>
                <w:sz w:val="24"/>
                <w:szCs w:val="24"/>
                <w:lang w:val="en-US" w:eastAsia="ru-RU"/>
              </w:rPr>
            </w:pP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 Түстер туралы ұғымын бекіту,түстердің атын білуге машықтандыру,түрлі түсті бояудағы түстерді сәйкестендіруге үйрету,саусақ моторикасын дамыту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Топқа гүл тістеген күшіктің кіруімен  ғажайып сәт ұйымдастырылады. Күшік аузына тістеп кірген гүл шоғын терең дем алып иіскейді де, тыныс шығарған кезде гүлдер шашырап кетеді. «Ой балалар, мына гүлдерім шашылып қалды ғой, сендер маған көмектесесіңдер ме?» -деп сұрақ қояды. Ол үшін гүлдердің түстерін анықтайық. Әрқайсың жерден жинап алған гүлдің түсін атауларың керек. Енді осы түстерге сәйкес көбелектерді қондырайықшы-деп ұсыныс жасалады</w:t>
            </w:r>
          </w:p>
          <w:p w:rsidR="00D26F32" w:rsidRDefault="00D26F32">
            <w:pPr>
              <w:spacing w:after="0"/>
              <w:rPr>
                <w:rFonts w:ascii="Times New Roman" w:hAnsi="Times New Roman"/>
                <w:sz w:val="24"/>
                <w:szCs w:val="24"/>
                <w:lang w:val="kk-KZ" w:eastAsia="ru-RU"/>
              </w:rPr>
            </w:pPr>
          </w:p>
          <w:p w:rsidR="00D26F32" w:rsidRDefault="00D26F32">
            <w:pPr>
              <w:tabs>
                <w:tab w:val="left" w:pos="6740"/>
              </w:tabs>
              <w:spacing w:after="0"/>
              <w:rPr>
                <w:rFonts w:ascii="Times New Roman" w:hAnsi="Times New Roman"/>
                <w:sz w:val="24"/>
                <w:szCs w:val="24"/>
                <w:lang w:val="kk-KZ" w:eastAsia="ru-RU"/>
              </w:rPr>
            </w:pPr>
            <w:r>
              <w:rPr>
                <w:rFonts w:ascii="Times New Roman" w:hAnsi="Times New Roman"/>
                <w:sz w:val="24"/>
                <w:szCs w:val="24"/>
                <w:lang w:val="kk-KZ" w:eastAsia="ru-RU"/>
              </w:rPr>
              <w:tab/>
            </w:r>
          </w:p>
          <w:p w:rsidR="00D26F32" w:rsidRDefault="00D26F32">
            <w:pPr>
              <w:tabs>
                <w:tab w:val="left" w:pos="6740"/>
              </w:tabs>
              <w:spacing w:after="0"/>
              <w:rPr>
                <w:rFonts w:ascii="Times New Roman" w:hAnsi="Times New Roman"/>
                <w:sz w:val="24"/>
                <w:szCs w:val="24"/>
                <w:lang w:val="kk-KZ" w:eastAsia="ru-RU"/>
              </w:rPr>
            </w:pPr>
          </w:p>
          <w:p w:rsidR="00D26F32" w:rsidRDefault="00D26F32">
            <w:pPr>
              <w:tabs>
                <w:tab w:val="left" w:pos="6740"/>
              </w:tabs>
              <w:spacing w:after="0"/>
              <w:rPr>
                <w:rFonts w:ascii="Times New Roman" w:hAnsi="Times New Roman"/>
                <w:sz w:val="24"/>
                <w:szCs w:val="24"/>
                <w:lang w:val="kk-KZ" w:eastAsia="ru-RU"/>
              </w:rPr>
            </w:pPr>
          </w:p>
        </w:tc>
      </w:tr>
      <w:tr w:rsidR="00D26F32" w:rsidRPr="001E1289" w:rsidTr="00736B0D">
        <w:trPr>
          <w:trHeight w:val="846"/>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14.09</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«Не қайда тұрады?»</w:t>
            </w:r>
          </w:p>
          <w:p w:rsidR="00D26F32" w:rsidRPr="0052258F" w:rsidRDefault="00D26F32">
            <w:pPr>
              <w:spacing w:after="0"/>
              <w:jc w:val="center"/>
              <w:rPr>
                <w:rFonts w:ascii="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Ойын арқылы балалардың тілін, ой-өрісін дамыту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Балаларға иттің, қоянның, қойдың,торғайдың т.б суреттерін көрсетіп сұрақтар қою арқылы , әрқайсының тұру орталарына орналастыру қажеттігі түсіндіріледі (итке-үйшік, торғайға ұя, қойға-қора, қоян-қоршауға)</w:t>
            </w:r>
          </w:p>
        </w:tc>
      </w:tr>
      <w:tr w:rsidR="00D26F32" w:rsidRPr="001E1289" w:rsidTr="00DC12D6">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21.09</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Оң жақта, сол жақта »</w:t>
            </w:r>
          </w:p>
          <w:p w:rsidR="00D26F32" w:rsidRPr="00B30F60" w:rsidRDefault="00D26F32">
            <w:pPr>
              <w:spacing w:after="0"/>
              <w:jc w:val="center"/>
              <w:rPr>
                <w:rFonts w:ascii="Times New Roman" w:hAnsi="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55634E">
              <w:rPr>
                <w:rFonts w:ascii="Times New Roman" w:hAnsi="Times New Roman"/>
                <w:sz w:val="24"/>
                <w:szCs w:val="24"/>
                <w:lang w:val="kk-KZ" w:eastAsia="ru-RU"/>
              </w:rPr>
              <w:t>Балаларды кеңістік қатынастарымен оң –сол</w:t>
            </w:r>
            <w:r>
              <w:rPr>
                <w:rFonts w:ascii="Times New Roman" w:hAnsi="Times New Roman"/>
                <w:sz w:val="24"/>
                <w:szCs w:val="24"/>
                <w:lang w:val="kk-KZ" w:eastAsia="ru-RU"/>
              </w:rPr>
              <w:t xml:space="preserve">  ұғымдарымен таныстыру.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rsidP="0055634E">
            <w:pPr>
              <w:spacing w:after="0"/>
              <w:rPr>
                <w:rFonts w:ascii="Times New Roman" w:hAnsi="Times New Roman"/>
                <w:sz w:val="24"/>
                <w:szCs w:val="24"/>
                <w:lang w:val="kk-KZ" w:eastAsia="ru-RU"/>
              </w:rPr>
            </w:pPr>
            <w:r w:rsidRPr="0055634E">
              <w:rPr>
                <w:rFonts w:ascii="Times New Roman" w:hAnsi="Times New Roman"/>
                <w:sz w:val="24"/>
                <w:szCs w:val="24"/>
                <w:lang w:val="kk-KZ" w:eastAsia="ru-RU"/>
              </w:rPr>
              <w:t>Заттардың өзара орналасуын, орынын ажырата білуге үйрету.Алған білімдерін жүйелі түрде көрсете білу, ұқыптылыққа, мақсатқа жете білуге, өз ойларын жеткізе білуге машықтандыру.</w:t>
            </w:r>
          </w:p>
        </w:tc>
      </w:tr>
      <w:tr w:rsidR="00D26F32" w:rsidRPr="001E1289" w:rsidTr="003D25AD">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28.09</w:t>
            </w:r>
          </w:p>
        </w:tc>
        <w:tc>
          <w:tcPr>
            <w:tcW w:w="2895" w:type="dxa"/>
            <w:tcBorders>
              <w:top w:val="single" w:sz="4" w:space="0" w:color="auto"/>
              <w:left w:val="single" w:sz="4" w:space="0" w:color="auto"/>
              <w:bottom w:val="single" w:sz="4" w:space="0" w:color="auto"/>
              <w:right w:val="single" w:sz="4" w:space="0" w:color="auto"/>
            </w:tcBorders>
          </w:tcPr>
          <w:p w:rsidR="00D26F32" w:rsidRPr="0055634E" w:rsidRDefault="00D26F32">
            <w:pPr>
              <w:spacing w:after="0"/>
              <w:jc w:val="center"/>
              <w:rPr>
                <w:rFonts w:ascii="Times New Roman" w:hAnsi="Times New Roman"/>
                <w:sz w:val="24"/>
                <w:szCs w:val="24"/>
                <w:lang w:val="kk-KZ" w:eastAsia="ru-RU"/>
              </w:rPr>
            </w:pPr>
            <w:r>
              <w:rPr>
                <w:rFonts w:ascii="Times New Roman" w:hAnsi="Times New Roman"/>
                <w:sz w:val="24"/>
                <w:szCs w:val="24"/>
                <w:lang w:val="kk-KZ" w:eastAsia="ru-RU"/>
              </w:rPr>
              <w:t>«Биік-аласа »</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55634E">
              <w:rPr>
                <w:rFonts w:ascii="Times New Roman" w:hAnsi="Times New Roman"/>
                <w:sz w:val="24"/>
                <w:szCs w:val="24"/>
                <w:lang w:val="kk-KZ" w:eastAsia="ru-RU"/>
              </w:rPr>
              <w:t>З</w:t>
            </w:r>
            <w:r>
              <w:rPr>
                <w:rFonts w:ascii="Times New Roman" w:hAnsi="Times New Roman"/>
                <w:sz w:val="24"/>
                <w:szCs w:val="24"/>
                <w:lang w:val="kk-KZ" w:eastAsia="ru-RU"/>
              </w:rPr>
              <w:t xml:space="preserve">аттардың биіктігі </w:t>
            </w:r>
            <w:r w:rsidRPr="0055634E">
              <w:rPr>
                <w:rFonts w:ascii="Times New Roman" w:hAnsi="Times New Roman"/>
                <w:sz w:val="24"/>
                <w:szCs w:val="24"/>
                <w:lang w:val="kk-KZ" w:eastAsia="ru-RU"/>
              </w:rPr>
              <w:t xml:space="preserve">туралы түсінік қалыптастыру және </w:t>
            </w:r>
            <w:r w:rsidRPr="0055634E">
              <w:rPr>
                <w:rFonts w:ascii="Times New Roman" w:hAnsi="Times New Roman"/>
                <w:sz w:val="24"/>
                <w:szCs w:val="24"/>
                <w:lang w:val="kk-KZ" w:eastAsia="ru-RU"/>
              </w:rPr>
              <w:lastRenderedPageBreak/>
              <w:t>оларды салыстыруды үйрету;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55634E">
              <w:rPr>
                <w:rFonts w:ascii="Times New Roman" w:hAnsi="Times New Roman"/>
                <w:sz w:val="24"/>
                <w:szCs w:val="24"/>
                <w:lang w:val="kk-KZ" w:eastAsia="ru-RU"/>
              </w:rPr>
              <w:lastRenderedPageBreak/>
              <w:t>Суретте және өзіне тікелей жақын кеңістікте орналасу ба</w:t>
            </w:r>
            <w:r>
              <w:rPr>
                <w:rFonts w:ascii="Times New Roman" w:hAnsi="Times New Roman"/>
                <w:sz w:val="24"/>
                <w:szCs w:val="24"/>
                <w:lang w:val="kk-KZ" w:eastAsia="ru-RU"/>
              </w:rPr>
              <w:t>ғ</w:t>
            </w:r>
            <w:r w:rsidRPr="0055634E">
              <w:rPr>
                <w:rFonts w:ascii="Times New Roman" w:hAnsi="Times New Roman"/>
                <w:sz w:val="24"/>
                <w:szCs w:val="24"/>
                <w:lang w:val="kk-KZ" w:eastAsia="ru-RU"/>
              </w:rPr>
              <w:t>ытын ажырату мен атап көрсету.</w:t>
            </w:r>
          </w:p>
        </w:tc>
      </w:tr>
      <w:tr w:rsidR="00D26F32" w:rsidRPr="001E1289" w:rsidTr="00323011">
        <w:trPr>
          <w:trHeight w:val="309"/>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Қазан</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05.10</w:t>
            </w:r>
          </w:p>
        </w:tc>
        <w:tc>
          <w:tcPr>
            <w:tcW w:w="2895" w:type="dxa"/>
            <w:tcBorders>
              <w:top w:val="single" w:sz="4" w:space="0" w:color="auto"/>
              <w:left w:val="single" w:sz="4" w:space="0" w:color="auto"/>
              <w:bottom w:val="single" w:sz="4" w:space="0" w:color="auto"/>
              <w:right w:val="single" w:sz="4" w:space="0" w:color="auto"/>
            </w:tcBorders>
            <w:hideMark/>
          </w:tcPr>
          <w:p w:rsidR="00D26F32" w:rsidRPr="00B30F60" w:rsidRDefault="00D26F32">
            <w:pPr>
              <w:spacing w:after="0"/>
              <w:jc w:val="center"/>
              <w:rPr>
                <w:rFonts w:ascii="Times New Roman" w:hAnsi="Times New Roman"/>
                <w:sz w:val="24"/>
                <w:szCs w:val="24"/>
                <w:lang w:val="kk-KZ" w:eastAsia="ru-RU"/>
              </w:rPr>
            </w:pPr>
            <w:r>
              <w:rPr>
                <w:rFonts w:ascii="Times New Roman" w:hAnsi="Times New Roman"/>
                <w:sz w:val="24"/>
                <w:szCs w:val="24"/>
                <w:lang w:val="kk-KZ" w:eastAsia="ru-RU"/>
              </w:rPr>
              <w:t>«Суреттерді құрастыр»</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Талдау және біріктіру қабілетін, кеңістік арақатынастарының заңдылықтарын құру, үлгіні көшіру іскерлігін дамыту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Балаларға кез-келген кесілген суреттер таратылады да, осы суреттерден бүтін суреттер құрастыру керектілігі түсіндіріледі</w:t>
            </w: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tabs>
                <w:tab w:val="left" w:pos="2640"/>
              </w:tabs>
              <w:spacing w:after="0"/>
              <w:rPr>
                <w:rFonts w:ascii="Times New Roman" w:hAnsi="Times New Roman"/>
                <w:sz w:val="24"/>
                <w:szCs w:val="24"/>
                <w:lang w:val="kk-KZ" w:eastAsia="ru-RU"/>
              </w:rPr>
            </w:pPr>
            <w:r>
              <w:rPr>
                <w:rFonts w:ascii="Times New Roman" w:hAnsi="Times New Roman"/>
                <w:sz w:val="24"/>
                <w:szCs w:val="24"/>
                <w:lang w:val="kk-KZ" w:eastAsia="ru-RU"/>
              </w:rPr>
              <w:tab/>
            </w:r>
          </w:p>
          <w:p w:rsidR="00D26F32" w:rsidRDefault="00D26F32">
            <w:pPr>
              <w:tabs>
                <w:tab w:val="left" w:pos="2640"/>
              </w:tabs>
              <w:spacing w:after="0"/>
              <w:rPr>
                <w:rFonts w:ascii="Times New Roman" w:hAnsi="Times New Roman"/>
                <w:sz w:val="24"/>
                <w:szCs w:val="24"/>
                <w:lang w:val="kk-KZ" w:eastAsia="ru-RU"/>
              </w:rPr>
            </w:pPr>
          </w:p>
        </w:tc>
      </w:tr>
      <w:tr w:rsidR="00D26F32" w:rsidRPr="001E1289" w:rsidTr="00C24FE1">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12.10</w:t>
            </w:r>
          </w:p>
        </w:tc>
        <w:tc>
          <w:tcPr>
            <w:tcW w:w="2895" w:type="dxa"/>
            <w:tcBorders>
              <w:top w:val="single" w:sz="4" w:space="0" w:color="auto"/>
              <w:left w:val="single" w:sz="4" w:space="0" w:color="auto"/>
              <w:bottom w:val="single" w:sz="4" w:space="0" w:color="auto"/>
              <w:right w:val="single" w:sz="4" w:space="0" w:color="auto"/>
            </w:tcBorders>
            <w:hideMark/>
          </w:tcPr>
          <w:p w:rsidR="00D26F32" w:rsidRPr="0052258F" w:rsidRDefault="00D26F32">
            <w:pPr>
              <w:spacing w:after="0"/>
              <w:jc w:val="center"/>
              <w:rPr>
                <w:rFonts w:ascii="Times New Roman" w:hAnsi="Times New Roman"/>
                <w:sz w:val="24"/>
                <w:szCs w:val="24"/>
                <w:lang w:eastAsia="ru-RU"/>
              </w:rPr>
            </w:pPr>
            <w:r>
              <w:rPr>
                <w:rFonts w:ascii="Times New Roman" w:hAnsi="Times New Roman"/>
                <w:sz w:val="24"/>
                <w:szCs w:val="24"/>
                <w:lang w:val="kk-KZ" w:eastAsia="ru-RU"/>
              </w:rPr>
              <w:t>«Жемістерді жина»</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Қалыпты көлемдегі заттарды берілген үлгіге қарай көз мөлшермен анықтауды дамыту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Тәрбиеші балаларға алма ілінген ағашты көрсетіп: - «Балалар кішкентай алмаларды кішкентай кәрзеңкеге,орташаны орташа кәрзеңкеге, ал үлкен алмаларды үлкен кәрзеңкеге салуларың керек» -деп ортаға 3 баланы шығарады,алмаларды үзуді тапсырады.Ойын аяқталған соң алмалар қайтадан орнына ілініп, ойын әрі қарай жалғасады</w:t>
            </w:r>
          </w:p>
        </w:tc>
      </w:tr>
      <w:tr w:rsidR="00D26F32" w:rsidRPr="001E1289" w:rsidTr="00160B7D">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19.10</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jc w:val="center"/>
              <w:rPr>
                <w:rFonts w:ascii="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26F32" w:rsidRPr="00F9606D"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Менің ойыншықтарым Ойыншықтардың кеңістікте орналасуын салыстыру.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Заттардың   (ойыншықтардың)   оң жақта ,сол жақта  кеңістігін салыстырып, ойыншықтарды табу, оларды ретімен орналастыру. </w:t>
            </w:r>
          </w:p>
        </w:tc>
      </w:tr>
      <w:tr w:rsidR="00D26F32" w:rsidRPr="00B30F60" w:rsidTr="00062684">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26.10</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jc w:val="center"/>
              <w:rPr>
                <w:rFonts w:ascii="Times New Roman" w:hAnsi="Times New Roman"/>
                <w:sz w:val="24"/>
                <w:szCs w:val="24"/>
                <w:lang w:eastAsia="ru-RU"/>
              </w:rPr>
            </w:pPr>
            <w:r>
              <w:rPr>
                <w:rFonts w:ascii="Times New Roman" w:hAnsi="Times New Roman"/>
                <w:sz w:val="24"/>
                <w:szCs w:val="24"/>
                <w:lang w:val="kk-KZ" w:eastAsia="ru-RU"/>
              </w:rPr>
              <w:t>«Фигуралар тізбегі »</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Фигураларды ажырата білуге дағдыландыру.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Заттармен мен фигураларды ретімен сәйкесінше орналастыру. </w:t>
            </w:r>
          </w:p>
        </w:tc>
      </w:tr>
      <w:tr w:rsidR="00D26F32" w:rsidRPr="001E1289" w:rsidTr="004E50EB">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Қараша</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02.11</w:t>
            </w:r>
          </w:p>
        </w:tc>
        <w:tc>
          <w:tcPr>
            <w:tcW w:w="2895" w:type="dxa"/>
            <w:tcBorders>
              <w:top w:val="single" w:sz="4" w:space="0" w:color="auto"/>
              <w:left w:val="single" w:sz="4" w:space="0" w:color="auto"/>
              <w:bottom w:val="single" w:sz="4" w:space="0" w:color="auto"/>
              <w:right w:val="single" w:sz="4" w:space="0" w:color="auto"/>
            </w:tcBorders>
            <w:hideMark/>
          </w:tcPr>
          <w:p w:rsidR="00D26F32" w:rsidRPr="00B753DA" w:rsidRDefault="00D26F32">
            <w:pPr>
              <w:spacing w:after="0"/>
              <w:jc w:val="center"/>
              <w:rPr>
                <w:rFonts w:ascii="Times New Roman" w:hAnsi="Times New Roman"/>
                <w:sz w:val="24"/>
                <w:szCs w:val="24"/>
                <w:lang w:val="kk-KZ" w:eastAsia="ru-RU"/>
              </w:rPr>
            </w:pPr>
            <w:r>
              <w:rPr>
                <w:rFonts w:ascii="Times New Roman" w:hAnsi="Times New Roman"/>
                <w:sz w:val="24"/>
                <w:szCs w:val="24"/>
                <w:lang w:val="kk-KZ" w:eastAsia="ru-RU"/>
              </w:rPr>
              <w:t>«Үлкен-кіші»</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Түстер туралы білімдерін бекіту,заттарды көлеміне қарай айыра білуге үйрету.Үлкен-кіші, ұқсас емес деген сөздерді қолдана отырып, зейінін, есте сақтауын, ойлауын </w:t>
            </w:r>
            <w:r>
              <w:rPr>
                <w:rFonts w:ascii="Times New Roman" w:hAnsi="Times New Roman"/>
                <w:sz w:val="24"/>
                <w:szCs w:val="24"/>
                <w:lang w:val="kk-KZ" w:eastAsia="ru-RU"/>
              </w:rPr>
              <w:lastRenderedPageBreak/>
              <w:t>дамыту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Әр түрлі көлемдегі ойыншықтар мен жануарлардың суреттерін атай отырып көлемдерін ажыратады</w:t>
            </w: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tc>
      </w:tr>
      <w:tr w:rsidR="00D26F32" w:rsidRPr="001E1289" w:rsidTr="00CF613C">
        <w:trPr>
          <w:trHeight w:val="2106"/>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09.11</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jc w:val="center"/>
              <w:rPr>
                <w:rFonts w:ascii="Times New Roman" w:hAnsi="Times New Roman"/>
                <w:sz w:val="24"/>
                <w:szCs w:val="24"/>
                <w:lang w:val="kk-KZ" w:eastAsia="ru-RU"/>
              </w:rPr>
            </w:pPr>
            <w:r>
              <w:rPr>
                <w:rFonts w:ascii="Times New Roman" w:hAnsi="Times New Roman"/>
                <w:sz w:val="24"/>
                <w:szCs w:val="24"/>
                <w:lang w:val="kk-KZ" w:eastAsia="ru-RU"/>
              </w:rPr>
              <w:t>«Түсіне қарай таңда»</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Түстер туралы ұғымдарын кеңейту,ойынға қызығушылығын арттыру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«Балалар, бүгін біз «Түсіне қарай таңда» ойынын ойнаймыз.Сендердің қолдарыңда түрлі түсті бөліктері бар кілемшелер бар. Қараңдаршы, қандай әдемі ойыншық» -деп көк машинаны көрсетеді. Бұл көк түсті машина. Ал мынау не?-қызыл түсті машина. Бұлардың айырмашылығы неде? (түстерінде) Ал енді  кілемшенің ұяшықтарына түстері  сәйкес келетін ойыншықтарды таңдаңдар-деп балаларға тапсырма береді. Енді біздің машиналарымыз кілемшелерге жасырынып қалды деп,  ойынды әрі қарай жалғастырады</w:t>
            </w:r>
          </w:p>
        </w:tc>
      </w:tr>
      <w:tr w:rsidR="00D26F32" w:rsidRPr="001E1289" w:rsidTr="008500DE">
        <w:trPr>
          <w:trHeight w:val="1314"/>
        </w:trPr>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16.11</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jc w:val="center"/>
              <w:rPr>
                <w:rFonts w:ascii="Times New Roman" w:hAnsi="Times New Roman"/>
                <w:sz w:val="24"/>
                <w:szCs w:val="24"/>
                <w:lang w:val="kk-KZ" w:eastAsia="ru-RU"/>
              </w:rPr>
            </w:pPr>
            <w:r>
              <w:rPr>
                <w:rFonts w:ascii="Times New Roman" w:hAnsi="Times New Roman"/>
                <w:sz w:val="24"/>
                <w:szCs w:val="24"/>
                <w:lang w:val="kk-KZ" w:eastAsia="ru-RU"/>
              </w:rPr>
              <w:t>«Заттар тобын салыстырамын Артық, кем, тең»</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Артық, кем, тең  ұғымдарын  салыстыруға жаттықтыру. </w:t>
            </w:r>
          </w:p>
        </w:tc>
        <w:tc>
          <w:tcPr>
            <w:tcW w:w="8961" w:type="dxa"/>
            <w:tcBorders>
              <w:top w:val="single" w:sz="4" w:space="0" w:color="auto"/>
              <w:left w:val="single" w:sz="4" w:space="0" w:color="auto"/>
              <w:bottom w:val="single" w:sz="4" w:space="0" w:color="auto"/>
              <w:right w:val="single" w:sz="4" w:space="0" w:color="auto"/>
            </w:tcBorders>
          </w:tcPr>
          <w:p w:rsidR="00D26F32" w:rsidRPr="008958C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Топтардағы заттарды алып тапстап немесе қоса отырып  санын салыстыру. Теңдік пен теңсіздікті анықтау. Топтарды салыстыру және  санау негізінде сандық мәнін жалпылау. </w:t>
            </w:r>
          </w:p>
        </w:tc>
      </w:tr>
      <w:tr w:rsidR="00D26F32" w:rsidRPr="00B30F60" w:rsidTr="003524CF">
        <w:trPr>
          <w:trHeight w:val="2240"/>
        </w:trPr>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23.11</w:t>
            </w:r>
          </w:p>
        </w:tc>
        <w:tc>
          <w:tcPr>
            <w:tcW w:w="2895" w:type="dxa"/>
            <w:tcBorders>
              <w:top w:val="single" w:sz="4" w:space="0" w:color="auto"/>
              <w:left w:val="single" w:sz="4" w:space="0" w:color="auto"/>
              <w:bottom w:val="single" w:sz="4" w:space="0" w:color="auto"/>
              <w:right w:val="single" w:sz="4" w:space="0" w:color="auto"/>
            </w:tcBorders>
          </w:tcPr>
          <w:p w:rsidR="00D26F32" w:rsidRPr="008958C2" w:rsidRDefault="00D26F32">
            <w:pPr>
              <w:spacing w:after="0"/>
              <w:jc w:val="center"/>
              <w:rPr>
                <w:rFonts w:ascii="Times New Roman" w:hAnsi="Times New Roman"/>
                <w:sz w:val="24"/>
                <w:szCs w:val="24"/>
                <w:lang w:eastAsia="ru-RU"/>
              </w:rPr>
            </w:pPr>
            <w:r>
              <w:rPr>
                <w:rFonts w:ascii="Times New Roman" w:hAnsi="Times New Roman"/>
                <w:sz w:val="24"/>
                <w:szCs w:val="24"/>
                <w:lang w:val="kk-KZ" w:eastAsia="ru-RU"/>
              </w:rPr>
              <w:t>«Фигуралар және денелер»</w:t>
            </w:r>
          </w:p>
        </w:tc>
        <w:tc>
          <w:tcPr>
            <w:tcW w:w="2552" w:type="dxa"/>
            <w:tcBorders>
              <w:top w:val="single" w:sz="4" w:space="0" w:color="auto"/>
              <w:left w:val="single" w:sz="4" w:space="0" w:color="auto"/>
              <w:bottom w:val="single" w:sz="4" w:space="0" w:color="auto"/>
              <w:right w:val="single" w:sz="4" w:space="0" w:color="auto"/>
            </w:tcBorders>
          </w:tcPr>
          <w:p w:rsidR="00D26F32" w:rsidRPr="008958C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Геометриялық фигуларларды (дөңгелек , ұшбұрыш, тік төртбұрыш, шаршы , сопақша)дұрыс айтуға жаттықтыру.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Үлгі бойынша қарапайым геометриялық фигураларды құрастыру. Фигураларды дұрыс атап, ажырату. </w:t>
            </w:r>
          </w:p>
        </w:tc>
      </w:tr>
      <w:tr w:rsidR="00D26F32" w:rsidRPr="001E1289" w:rsidTr="00F123CF">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30.11</w:t>
            </w:r>
          </w:p>
        </w:tc>
        <w:tc>
          <w:tcPr>
            <w:tcW w:w="2895" w:type="dxa"/>
            <w:tcBorders>
              <w:top w:val="single" w:sz="4" w:space="0" w:color="auto"/>
              <w:left w:val="single" w:sz="4" w:space="0" w:color="auto"/>
              <w:bottom w:val="single" w:sz="4" w:space="0" w:color="auto"/>
              <w:right w:val="single" w:sz="4" w:space="0" w:color="auto"/>
            </w:tcBorders>
            <w:hideMark/>
          </w:tcPr>
          <w:p w:rsidR="00D26F32" w:rsidRPr="008958C2" w:rsidRDefault="00D26F32">
            <w:pPr>
              <w:spacing w:after="0"/>
              <w:jc w:val="center"/>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«Сипаттамасы бойынша тап»</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 xml:space="preserve"> Ұзын-қысқа, кең-тар, биік-аласа, үлкен-кіші ұғымдарын бекіту</w:t>
            </w:r>
            <w:r>
              <w:rPr>
                <w:rFonts w:ascii="Times New Roman" w:hAnsi="Times New Roman"/>
                <w:sz w:val="24"/>
                <w:szCs w:val="24"/>
                <w:lang w:val="kk-KZ" w:eastAsia="ru-RU"/>
              </w:rPr>
              <w:br/>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 xml:space="preserve"> Сөреге аю, қоян, қасқыр, түлкі т.с.с 5-6 ойыншықтар қояды. Әрбір ойыншықтарды анықтап қарап, атын қайталайды. Балалардың біреуін бөлмеден шығарып, ойыншықтар туралы жұмбақтар құрастырады. Мыс.: «Ұзын құлақ, қыли көз, қысқа құйрық» -бұл қай аң?  Жұмбақтарды құрастырып болған соң, баланы шақырады. Егер ол жұмбақты  дұрыс шеше алмаса, қолына сол ойыншық беріледі де, жұмбақ қайта айтылады.</w:t>
            </w:r>
            <w:r>
              <w:rPr>
                <w:rStyle w:val="apple-converted-space"/>
                <w:rFonts w:ascii="Times New Roman" w:hAnsi="Times New Roman"/>
                <w:sz w:val="24"/>
                <w:szCs w:val="24"/>
                <w:shd w:val="clear" w:color="auto" w:fill="FFFFFF"/>
                <w:lang w:val="kk-KZ" w:eastAsia="ru-RU"/>
              </w:rPr>
              <w:t> </w:t>
            </w:r>
          </w:p>
        </w:tc>
      </w:tr>
      <w:tr w:rsidR="00D26F32" w:rsidRPr="001E1289" w:rsidTr="00C74219">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Желтоқсан</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07.12</w:t>
            </w:r>
          </w:p>
        </w:tc>
        <w:tc>
          <w:tcPr>
            <w:tcW w:w="2895" w:type="dxa"/>
            <w:tcBorders>
              <w:top w:val="single" w:sz="4" w:space="0" w:color="auto"/>
              <w:left w:val="single" w:sz="4" w:space="0" w:color="auto"/>
              <w:bottom w:val="single" w:sz="4" w:space="0" w:color="auto"/>
              <w:right w:val="single" w:sz="4" w:space="0" w:color="auto"/>
            </w:tcBorders>
            <w:hideMark/>
          </w:tcPr>
          <w:p w:rsidR="00D26F32" w:rsidRPr="0052258F" w:rsidRDefault="00D26F32">
            <w:pPr>
              <w:spacing w:after="0"/>
              <w:jc w:val="center"/>
              <w:rPr>
                <w:rFonts w:ascii="Times New Roman" w:hAnsi="Times New Roman"/>
                <w:sz w:val="24"/>
                <w:szCs w:val="24"/>
                <w:lang w:eastAsia="ru-RU"/>
              </w:rPr>
            </w:pPr>
            <w:r>
              <w:rPr>
                <w:rFonts w:ascii="Times New Roman" w:hAnsi="Times New Roman"/>
                <w:sz w:val="24"/>
                <w:szCs w:val="24"/>
                <w:lang w:val="kk-KZ" w:eastAsia="ru-RU"/>
              </w:rPr>
              <w:t>«Түрлі түсті көйлек»</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Балаларға түстердің өзгеруін көрсету арқылы,бір түстен екінші түске көшу </w:t>
            </w:r>
            <w:r>
              <w:rPr>
                <w:rFonts w:ascii="Times New Roman" w:hAnsi="Times New Roman"/>
                <w:sz w:val="24"/>
                <w:szCs w:val="24"/>
                <w:lang w:val="kk-KZ" w:eastAsia="ru-RU"/>
              </w:rPr>
              <w:lastRenderedPageBreak/>
              <w:t>және түстер арасындағы байланысқа назар аударту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Балаларға айналмалы тұғыр және әр түсті қағаздан қырқылған дөңгелек пішіндер таратылады.Тәрбиеші: «Балалар,  бүгін бізге көңілді биші қыз қонаққа келді. Қараңдаршы оның үстіндегі сары түсті сарафаны қандай әдемі! Қуыршақтың бұдан басқа да түрлі- түсті  сарафаны өте көп екен» -деп қағаздан қырқылған </w:t>
            </w:r>
            <w:r>
              <w:rPr>
                <w:rFonts w:ascii="Times New Roman" w:hAnsi="Times New Roman"/>
                <w:sz w:val="24"/>
                <w:szCs w:val="24"/>
                <w:lang w:val="kk-KZ" w:eastAsia="ru-RU"/>
              </w:rPr>
              <w:lastRenderedPageBreak/>
              <w:t>дөңгелектерді көрсетеді. Балалар бұл сарафандар жәй сарафан емес,сиқырлы сарафан екен,ол билеп кетсе болғаны сары-жасылға, қызыл-күлгінге айналады екен  деп тұғырды айналдыра отырып көрссетеді</w:t>
            </w:r>
          </w:p>
        </w:tc>
      </w:tr>
      <w:tr w:rsidR="00D26F32" w:rsidRPr="001E1289" w:rsidTr="007620A5">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14.12</w:t>
            </w:r>
          </w:p>
        </w:tc>
        <w:tc>
          <w:tcPr>
            <w:tcW w:w="2895" w:type="dxa"/>
            <w:tcBorders>
              <w:top w:val="single" w:sz="4" w:space="0" w:color="auto"/>
              <w:left w:val="single" w:sz="4" w:space="0" w:color="auto"/>
              <w:bottom w:val="single" w:sz="4" w:space="0" w:color="auto"/>
              <w:right w:val="single" w:sz="4" w:space="0" w:color="auto"/>
            </w:tcBorders>
          </w:tcPr>
          <w:p w:rsidR="00D26F32" w:rsidRPr="00DF7D33" w:rsidRDefault="00D26F32" w:rsidP="00C10663">
            <w:pPr>
              <w:spacing w:after="0" w:line="256" w:lineRule="auto"/>
              <w:contextualSpacing/>
              <w:rPr>
                <w:rFonts w:ascii="Times New Roman" w:hAnsi="Times New Roman"/>
                <w:bCs/>
                <w:lang w:val="kk-KZ"/>
              </w:rPr>
            </w:pPr>
            <w:r>
              <w:rPr>
                <w:rFonts w:ascii="Times New Roman" w:hAnsi="Times New Roman"/>
                <w:sz w:val="24"/>
                <w:szCs w:val="24"/>
                <w:lang w:val="kk-KZ" w:eastAsia="ru-RU"/>
              </w:rPr>
              <w:t xml:space="preserve">«Саяхат </w:t>
            </w:r>
            <w:r w:rsidRPr="00DF7D33">
              <w:rPr>
                <w:rFonts w:ascii="Times New Roman" w:hAnsi="Times New Roman"/>
                <w:lang w:val="kk-KZ"/>
              </w:rPr>
              <w:t>«Заттар тобын салыстырамын Артық, кем, тең»</w:t>
            </w:r>
          </w:p>
          <w:p w:rsidR="00D26F32" w:rsidRPr="00724D87" w:rsidRDefault="00D26F32">
            <w:pPr>
              <w:spacing w:after="0"/>
              <w:jc w:val="center"/>
              <w:rPr>
                <w:rFonts w:ascii="Times New Roman" w:hAnsi="Times New Roman"/>
                <w:sz w:val="24"/>
                <w:szCs w:val="24"/>
                <w:lang w:val="kk-KZ" w:eastAsia="ru-RU"/>
              </w:rPr>
            </w:pPr>
            <w:r w:rsidRPr="00DF7D33">
              <w:rPr>
                <w:rFonts w:ascii="Times New Roman" w:hAnsi="Times New Roman"/>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rsidR="00D26F32" w:rsidRPr="00724D87" w:rsidRDefault="00D26F32" w:rsidP="00C10663">
            <w:pPr>
              <w:spacing w:after="0"/>
              <w:rPr>
                <w:rFonts w:ascii="Times New Roman" w:hAnsi="Times New Roman"/>
                <w:sz w:val="24"/>
                <w:szCs w:val="24"/>
                <w:lang w:val="kk-KZ" w:eastAsia="ru-RU"/>
              </w:rPr>
            </w:pPr>
            <w:r w:rsidRPr="00DF7D33">
              <w:rPr>
                <w:rFonts w:ascii="Times New Roman" w:hAnsi="Times New Roman"/>
                <w:lang w:val="kk-KZ"/>
              </w:rPr>
              <w:t xml:space="preserve">Артық, кем, тең  ұғымдарын  салыстыруға жаттықтыру.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lang w:val="kk-KZ"/>
              </w:rPr>
              <w:t>Топтардағы заттарды алып та</w:t>
            </w:r>
            <w:r w:rsidRPr="00DF7D33">
              <w:rPr>
                <w:rFonts w:ascii="Times New Roman" w:hAnsi="Times New Roman"/>
                <w:lang w:val="kk-KZ"/>
              </w:rPr>
              <w:t>стап немесе қоса отырып  санын салыстыру. Теңдік пен теңсіздікті анықтау Топтарды салыстыру және  санау негізінде сандық мәнін жалпылау</w:t>
            </w:r>
            <w:r>
              <w:rPr>
                <w:rFonts w:ascii="Times New Roman" w:hAnsi="Times New Roman"/>
                <w:sz w:val="24"/>
                <w:szCs w:val="24"/>
                <w:lang w:val="kk-KZ" w:eastAsia="ru-RU"/>
              </w:rPr>
              <w:t xml:space="preserve"> .</w:t>
            </w:r>
          </w:p>
        </w:tc>
      </w:tr>
      <w:tr w:rsidR="00D26F32" w:rsidRPr="001E1289" w:rsidTr="00873D59">
        <w:trPr>
          <w:trHeight w:val="899"/>
        </w:trPr>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21.12</w:t>
            </w:r>
          </w:p>
        </w:tc>
        <w:tc>
          <w:tcPr>
            <w:tcW w:w="2895" w:type="dxa"/>
            <w:tcBorders>
              <w:top w:val="single" w:sz="4" w:space="0" w:color="auto"/>
              <w:left w:val="single" w:sz="4" w:space="0" w:color="auto"/>
              <w:bottom w:val="single" w:sz="4" w:space="0" w:color="auto"/>
              <w:right w:val="single" w:sz="4" w:space="0" w:color="auto"/>
            </w:tcBorders>
          </w:tcPr>
          <w:p w:rsidR="00D26F32" w:rsidRPr="00DF7D33" w:rsidRDefault="00D26F32" w:rsidP="006F72E0">
            <w:pPr>
              <w:spacing w:after="0" w:line="256" w:lineRule="auto"/>
              <w:contextualSpacing/>
              <w:rPr>
                <w:rFonts w:ascii="Times New Roman" w:hAnsi="Times New Roman"/>
                <w:bCs/>
                <w:lang w:val="kk-KZ"/>
              </w:rPr>
            </w:pPr>
            <w:r w:rsidRPr="00DF7D33">
              <w:rPr>
                <w:rFonts w:ascii="Times New Roman" w:hAnsi="Times New Roman"/>
                <w:bCs/>
                <w:lang w:val="kk-KZ"/>
              </w:rPr>
              <w:t>«Фигуралар мен денелер»</w:t>
            </w:r>
          </w:p>
          <w:p w:rsidR="00D26F32" w:rsidRPr="00724D87" w:rsidRDefault="00D26F32">
            <w:pPr>
              <w:spacing w:after="0"/>
              <w:jc w:val="center"/>
              <w:rPr>
                <w:rFonts w:ascii="Times New Roman" w:hAnsi="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D26F32" w:rsidRPr="00724D87" w:rsidRDefault="00D26F32" w:rsidP="006F72E0">
            <w:pPr>
              <w:spacing w:after="0"/>
              <w:rPr>
                <w:rFonts w:ascii="Times New Roman" w:hAnsi="Times New Roman"/>
                <w:sz w:val="24"/>
                <w:szCs w:val="24"/>
                <w:lang w:val="kk-KZ" w:eastAsia="ru-RU"/>
              </w:rPr>
            </w:pPr>
            <w:r w:rsidRPr="00DF7D33">
              <w:rPr>
                <w:rFonts w:ascii="Times New Roman" w:hAnsi="Times New Roman"/>
                <w:lang w:val="kk-KZ"/>
              </w:rPr>
              <w:t xml:space="preserve">Геометриялық фигуларларды (дөңгелек , ұшбұрыш, тік төртбұрыш, шаршы , сопақша)дұрыс айтуға жаттықтыру.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rsidP="006F72E0">
            <w:pPr>
              <w:spacing w:after="0"/>
              <w:rPr>
                <w:rFonts w:ascii="Times New Roman" w:hAnsi="Times New Roman"/>
                <w:sz w:val="24"/>
                <w:szCs w:val="24"/>
                <w:lang w:val="kk-KZ" w:eastAsia="ru-RU"/>
              </w:rPr>
            </w:pPr>
            <w:r w:rsidRPr="00DF7D33">
              <w:rPr>
                <w:rFonts w:ascii="Times New Roman" w:hAnsi="Times New Roman"/>
                <w:bCs/>
                <w:lang w:val="kk-KZ"/>
              </w:rPr>
              <w:t xml:space="preserve"> </w:t>
            </w:r>
            <w:r w:rsidRPr="00DF7D33">
              <w:rPr>
                <w:rFonts w:ascii="Times New Roman" w:hAnsi="Times New Roman"/>
                <w:lang w:val="kk-KZ"/>
              </w:rPr>
              <w:t>Фигураларды дұрыс атап, ажырату. Үлгі бойынша қарапайым геометриялық фигураларды құрастыру.</w:t>
            </w:r>
          </w:p>
        </w:tc>
      </w:tr>
      <w:tr w:rsidR="00D26F32" w:rsidRPr="001E1289" w:rsidTr="008C1A75">
        <w:trPr>
          <w:trHeight w:val="1612"/>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28.12</w:t>
            </w:r>
          </w:p>
        </w:tc>
        <w:tc>
          <w:tcPr>
            <w:tcW w:w="2895" w:type="dxa"/>
            <w:tcBorders>
              <w:top w:val="single" w:sz="4" w:space="0" w:color="auto"/>
              <w:left w:val="single" w:sz="4" w:space="0" w:color="auto"/>
              <w:bottom w:val="single" w:sz="4" w:space="0" w:color="auto"/>
              <w:right w:val="single" w:sz="4" w:space="0" w:color="auto"/>
            </w:tcBorders>
            <w:hideMark/>
          </w:tcPr>
          <w:p w:rsidR="00D26F32" w:rsidRPr="00724D87" w:rsidRDefault="00D26F32">
            <w:pPr>
              <w:spacing w:after="0"/>
              <w:jc w:val="center"/>
              <w:rPr>
                <w:rFonts w:ascii="Times New Roman" w:hAnsi="Times New Roman"/>
                <w:sz w:val="24"/>
                <w:szCs w:val="24"/>
                <w:shd w:val="clear" w:color="auto" w:fill="FFFFFF"/>
                <w:lang w:val="kk-KZ" w:eastAsia="ru-RU"/>
              </w:rPr>
            </w:pPr>
            <w:r>
              <w:rPr>
                <w:rFonts w:ascii="Times New Roman" w:hAnsi="Times New Roman"/>
                <w:sz w:val="24"/>
                <w:szCs w:val="24"/>
                <w:lang w:val="kk-KZ" w:eastAsia="ru-RU"/>
              </w:rPr>
              <w:br/>
            </w:r>
            <w:r w:rsidRPr="00DF7D33">
              <w:rPr>
                <w:rFonts w:ascii="Times New Roman" w:hAnsi="Times New Roman"/>
                <w:bCs/>
                <w:lang w:val="kk-KZ"/>
              </w:rPr>
              <w:t>«Сипаттамасы бойынша топ»</w:t>
            </w:r>
            <w:r>
              <w:rPr>
                <w:rFonts w:ascii="Times New Roman" w:hAnsi="Times New Roman"/>
                <w:sz w:val="24"/>
                <w:szCs w:val="24"/>
                <w:lang w:val="kk-KZ" w:eastAsia="ru-RU"/>
              </w:rPr>
              <w:br/>
            </w:r>
            <w:r>
              <w:rPr>
                <w:rFonts w:ascii="Times New Roman" w:hAnsi="Times New Roman"/>
                <w:sz w:val="24"/>
                <w:szCs w:val="24"/>
                <w:shd w:val="clear" w:color="auto" w:fill="FFFFFF"/>
                <w:lang w:val="kk-KZ" w:eastAsia="ru-RU"/>
              </w:rPr>
              <w:t>.</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Пішініне,сипатына қарай топтастыруды үйрету.</w:t>
            </w:r>
          </w:p>
        </w:tc>
        <w:tc>
          <w:tcPr>
            <w:tcW w:w="8961" w:type="dxa"/>
            <w:tcBorders>
              <w:top w:val="single" w:sz="4" w:space="0" w:color="auto"/>
              <w:left w:val="single" w:sz="4" w:space="0" w:color="auto"/>
              <w:bottom w:val="single" w:sz="4" w:space="0" w:color="auto"/>
              <w:right w:val="single" w:sz="4" w:space="0" w:color="auto"/>
            </w:tcBorders>
            <w:hideMark/>
          </w:tcPr>
          <w:p w:rsidR="00D26F32" w:rsidRPr="006F72E0" w:rsidRDefault="00D26F32" w:rsidP="006F72E0">
            <w:pPr>
              <w:spacing w:after="0" w:line="256" w:lineRule="auto"/>
              <w:contextualSpacing/>
              <w:rPr>
                <w:rFonts w:ascii="Times New Roman" w:hAnsi="Times New Roman"/>
                <w:bCs/>
                <w:lang w:val="kk-KZ"/>
              </w:rPr>
            </w:pPr>
            <w:r w:rsidRPr="00DF7D33">
              <w:rPr>
                <w:rFonts w:ascii="Times New Roman" w:hAnsi="Times New Roman"/>
                <w:bCs/>
                <w:lang w:val="kk-KZ"/>
              </w:rPr>
              <w:t xml:space="preserve"> </w:t>
            </w:r>
            <w:r w:rsidRPr="00DF7D33">
              <w:rPr>
                <w:rFonts w:ascii="Times New Roman" w:hAnsi="Times New Roman"/>
                <w:shd w:val="clear" w:color="auto" w:fill="FFFFFF"/>
                <w:lang w:val="kk-KZ"/>
              </w:rPr>
              <w:t>Ұзын-қысқа, кең-тар, биік-аласа, үлкен-кіші ұғымдарын бекіту. Сөреге аю, қоян, қасқыр, түлкі т.с.с 5-6 ойыншықтар қояды. Әрбір ойыншықтарды анықтап қарап, атын қайталайды. Балалардың біреуін бөлмеден шығарып, ойыншықтар туралы жұмбақтар құрастырады. Мыс.: «Ұзын құлақ, қыли көз, қысқа құйрық» -бұл қай аң?  Жұмбақтарды құрастырып болған соң, баланы шақырады. Егер ол жұмбақты  дұрыс шеше алмаса, қолына сол ойыншық беріледі де, жұмбақ қайта айтылады</w:t>
            </w:r>
          </w:p>
        </w:tc>
      </w:tr>
      <w:tr w:rsidR="00D26F32" w:rsidRPr="001E1289" w:rsidTr="00510CB6">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Қаңтар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11.01</w:t>
            </w:r>
          </w:p>
        </w:tc>
        <w:tc>
          <w:tcPr>
            <w:tcW w:w="2895" w:type="dxa"/>
            <w:tcBorders>
              <w:top w:val="single" w:sz="4" w:space="0" w:color="auto"/>
              <w:left w:val="single" w:sz="4" w:space="0" w:color="auto"/>
              <w:bottom w:val="single" w:sz="4" w:space="0" w:color="auto"/>
              <w:right w:val="single" w:sz="4" w:space="0" w:color="auto"/>
            </w:tcBorders>
          </w:tcPr>
          <w:p w:rsidR="00D26F32" w:rsidRPr="00C16336" w:rsidRDefault="00D26F32" w:rsidP="00C16336">
            <w:pPr>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 xml:space="preserve">«Қалай жүріп, нені тапқың келеді?» </w:t>
            </w:r>
          </w:p>
          <w:p w:rsidR="00D26F32" w:rsidRPr="00175F14" w:rsidRDefault="00D26F32">
            <w:pPr>
              <w:spacing w:after="0"/>
              <w:jc w:val="center"/>
              <w:rPr>
                <w:rFonts w:ascii="Times New Roman" w:hAnsi="Times New Roman"/>
                <w:sz w:val="24"/>
                <w:szCs w:val="24"/>
                <w:shd w:val="clear" w:color="auto" w:fill="FFFFFF"/>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Кеңістікті бағдарлай білуге үйрету. Оң-сол, алдында- артында ұғымдарын бекіту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Тәрбиеші ойыншықтарды топтың әр жеріне қояды: баланың оң жағына-машина,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p>
        </w:tc>
      </w:tr>
      <w:tr w:rsidR="00D26F32" w:rsidRPr="001E1289" w:rsidTr="001D4CA9">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18.01</w:t>
            </w:r>
          </w:p>
        </w:tc>
        <w:tc>
          <w:tcPr>
            <w:tcW w:w="2895" w:type="dxa"/>
            <w:tcBorders>
              <w:top w:val="single" w:sz="4" w:space="0" w:color="auto"/>
              <w:left w:val="single" w:sz="4" w:space="0" w:color="auto"/>
              <w:bottom w:val="single" w:sz="4" w:space="0" w:color="auto"/>
              <w:right w:val="single" w:sz="4" w:space="0" w:color="auto"/>
            </w:tcBorders>
            <w:hideMark/>
          </w:tcPr>
          <w:p w:rsidR="00D26F32" w:rsidRPr="00C16336" w:rsidRDefault="00D26F32">
            <w:pPr>
              <w:spacing w:after="0"/>
              <w:jc w:val="center"/>
              <w:rPr>
                <w:rFonts w:ascii="Times New Roman" w:hAnsi="Times New Roman"/>
                <w:sz w:val="24"/>
                <w:szCs w:val="24"/>
                <w:shd w:val="clear" w:color="auto" w:fill="FFFFFF"/>
                <w:lang w:val="en-US" w:eastAsia="ru-RU"/>
              </w:rPr>
            </w:pPr>
            <w:r>
              <w:rPr>
                <w:rFonts w:ascii="Times New Roman" w:hAnsi="Times New Roman"/>
                <w:sz w:val="24"/>
                <w:szCs w:val="24"/>
                <w:shd w:val="clear" w:color="auto" w:fill="FFFFFF"/>
                <w:lang w:val="kk-KZ" w:eastAsia="ru-RU"/>
              </w:rPr>
              <w:t>«Қуыршақ қонаққа дайындалуда»</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r>
              <w:rPr>
                <w:rFonts w:ascii="Times New Roman" w:hAnsi="Times New Roman"/>
                <w:sz w:val="24"/>
                <w:szCs w:val="24"/>
                <w:lang w:val="kk-KZ"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Ұзын-қысқа, жуан-жіңішке, ұзындығы бірдей деген өлшемдерді салыстыруға жаттықтыру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Қуыршақ қонаққа барады, киімін киюге, шашына бантик таңдауға көмектесуді ұсыну. Көп бантиктердің арасынан ұзындығы бірдей екі бантикті табу керек. Әдемі бантиктермен қуыршақтың шашын әсемдеу</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p>
        </w:tc>
      </w:tr>
      <w:tr w:rsidR="00D26F32" w:rsidRPr="001E1289" w:rsidTr="00953364">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25.01</w:t>
            </w:r>
          </w:p>
        </w:tc>
        <w:tc>
          <w:tcPr>
            <w:tcW w:w="2895"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jc w:val="center"/>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«Бұлар нелер?»</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 xml:space="preserve">Түрлі мамандықтың </w:t>
            </w:r>
            <w:r w:rsidRPr="00C16336">
              <w:rPr>
                <w:rFonts w:ascii="Times New Roman" w:hAnsi="Times New Roman"/>
                <w:sz w:val="24"/>
                <w:szCs w:val="24"/>
                <w:shd w:val="clear" w:color="auto" w:fill="FFFFFF"/>
                <w:lang w:val="kk-KZ" w:eastAsia="ru-RU"/>
              </w:rPr>
              <w:lastRenderedPageBreak/>
              <w:t>еңбек құралдарын танып айта білуге үйрету</w:t>
            </w:r>
          </w:p>
        </w:tc>
        <w:tc>
          <w:tcPr>
            <w:tcW w:w="8961" w:type="dxa"/>
            <w:tcBorders>
              <w:top w:val="single" w:sz="4" w:space="0" w:color="auto"/>
              <w:left w:val="single" w:sz="4" w:space="0" w:color="auto"/>
              <w:bottom w:val="single" w:sz="4" w:space="0" w:color="auto"/>
              <w:right w:val="single" w:sz="4" w:space="0" w:color="auto"/>
            </w:tcBorders>
          </w:tcPr>
          <w:p w:rsidR="00D26F32" w:rsidRPr="00C16336" w:rsidRDefault="00D26F32" w:rsidP="00C16336">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lastRenderedPageBreak/>
              <w:t xml:space="preserve">Тәрбиеші тақтаға әр түрлі мамандық иелерінің суретін орналастырады.Үстел үстінде </w:t>
            </w:r>
            <w:r w:rsidRPr="00C16336">
              <w:rPr>
                <w:rFonts w:ascii="Times New Roman" w:hAnsi="Times New Roman"/>
                <w:sz w:val="24"/>
                <w:szCs w:val="24"/>
                <w:shd w:val="clear" w:color="auto" w:fill="FFFFFF"/>
                <w:lang w:val="kk-KZ" w:eastAsia="ru-RU"/>
              </w:rPr>
              <w:lastRenderedPageBreak/>
              <w:t>мамандықтарға қажетті құрал жабдықтар бейнеленген кәртішкелер. Тәрбиеші осы бейнеленген кәртішкелерді  сәйкестендіріп, өз мамандық иелерінің қасына орналастыру керектігін түсіндіреді.</w:t>
            </w:r>
          </w:p>
          <w:p w:rsidR="00D26F32" w:rsidRDefault="00D26F32" w:rsidP="00C16336">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М/ы: тігіншіге-ине,құрылысшыға-қалақ, мұғалімге-кітап т.б</w:t>
            </w:r>
          </w:p>
        </w:tc>
      </w:tr>
      <w:tr w:rsidR="00D26F32" w:rsidRPr="001E1289" w:rsidTr="00984AF1">
        <w:trPr>
          <w:trHeight w:val="2814"/>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Ақпан</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01.02</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jc w:val="center"/>
              <w:rPr>
                <w:rFonts w:ascii="Times New Roman" w:hAnsi="Times New Roman"/>
                <w:bCs/>
                <w:sz w:val="24"/>
                <w:szCs w:val="24"/>
                <w:lang w:val="kk-KZ" w:eastAsia="ru-RU"/>
              </w:rPr>
            </w:pPr>
            <w:r>
              <w:rPr>
                <w:rFonts w:ascii="Times New Roman" w:hAnsi="Times New Roman"/>
                <w:bCs/>
                <w:sz w:val="24"/>
                <w:szCs w:val="24"/>
                <w:lang w:val="kk-KZ" w:eastAsia="ru-RU"/>
              </w:rPr>
              <w:t>«Әдемі пішіндер» ойыны</w:t>
            </w:r>
          </w:p>
          <w:p w:rsidR="00D26F32" w:rsidRDefault="00D26F32">
            <w:pPr>
              <w:spacing w:after="0"/>
              <w:jc w:val="center"/>
              <w:rPr>
                <w:rFonts w:ascii="Times New Roman" w:hAnsi="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D26F32" w:rsidRDefault="00D26F32" w:rsidP="00C128DC">
            <w:pPr>
              <w:contextualSpacing/>
              <w:rPr>
                <w:rFonts w:ascii="Times New Roman" w:hAnsi="Times New Roman"/>
                <w:sz w:val="24"/>
                <w:szCs w:val="24"/>
                <w:lang w:val="kk-KZ" w:eastAsia="ru-RU"/>
              </w:rPr>
            </w:pPr>
            <w:r>
              <w:rPr>
                <w:rFonts w:ascii="Times New Roman" w:hAnsi="Times New Roman"/>
                <w:sz w:val="24"/>
                <w:szCs w:val="24"/>
                <w:lang w:val="kk-KZ" w:eastAsia="ru-RU"/>
              </w:rPr>
              <w:t>Баланың   шығармашылық іздену іс-әрекетін белсендіру, фантазиясын дамыту,геометриялық пішіндерден түрлі бейнелер құрай білуге үйрету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ind w:firstLine="553"/>
              <w:jc w:val="both"/>
              <w:rPr>
                <w:rFonts w:ascii="Times New Roman" w:hAnsi="Times New Roman"/>
                <w:sz w:val="24"/>
                <w:szCs w:val="24"/>
                <w:lang w:val="kk-KZ" w:eastAsia="ru-RU"/>
              </w:rPr>
            </w:pPr>
            <w:r>
              <w:rPr>
                <w:rFonts w:ascii="Times New Roman" w:hAnsi="Times New Roman"/>
                <w:sz w:val="24"/>
                <w:szCs w:val="24"/>
                <w:lang w:val="kk-KZ" w:eastAsia="ru-RU"/>
              </w:rPr>
              <w:t>Ойын үшін алдын ала геометриялық пішіндер жинағы дайындалады. Тәрбиешілер балаларға геометриялық пішіндерден түрлі заттар бейнесін жасауды сұрайды, мысалы, геометриялық пішіннен жануар бейнесін жасайды</w:t>
            </w:r>
          </w:p>
          <w:p w:rsidR="00D26F32" w:rsidRDefault="00D26F32">
            <w:pPr>
              <w:ind w:firstLine="553"/>
              <w:jc w:val="both"/>
              <w:rPr>
                <w:rFonts w:ascii="Times New Roman" w:hAnsi="Times New Roman"/>
                <w:i/>
                <w:iCs/>
                <w:sz w:val="24"/>
                <w:szCs w:val="24"/>
                <w:lang w:val="kk-KZ" w:eastAsia="ru-RU"/>
              </w:rPr>
            </w:pPr>
          </w:p>
          <w:p w:rsidR="00D26F32" w:rsidRDefault="00D26F32">
            <w:pPr>
              <w:spacing w:after="0"/>
              <w:rPr>
                <w:rFonts w:ascii="Times New Roman" w:hAnsi="Times New Roman"/>
                <w:sz w:val="24"/>
                <w:szCs w:val="24"/>
                <w:lang w:val="kk-KZ" w:eastAsia="ru-RU"/>
              </w:rPr>
            </w:pPr>
          </w:p>
        </w:tc>
      </w:tr>
      <w:tr w:rsidR="00D26F32" w:rsidRPr="001E1289" w:rsidTr="00C03E56">
        <w:trPr>
          <w:cantSplit/>
          <w:trHeight w:val="1134"/>
        </w:trPr>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08.02</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«Суретті тіз»</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Сөздегі бірінші дыбысты анықтап үйрету</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Тәрбиеші балалардың алдына суреттерді қояды да атайды. Сосын оларды бірінші дыбысын есітуіне қарай топтастыруын сұрайды. Мыс. : с- сабын, сүлгі, сурет, сиыр, сарымсақ п-пальто, піл, пияз, парақ, парта т.б</w:t>
            </w:r>
          </w:p>
        </w:tc>
      </w:tr>
      <w:tr w:rsidR="00D26F32" w:rsidRPr="001E1289" w:rsidTr="00476B61">
        <w:trPr>
          <w:cantSplit/>
          <w:trHeight w:val="2077"/>
        </w:trPr>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15.02</w:t>
            </w:r>
          </w:p>
        </w:tc>
        <w:tc>
          <w:tcPr>
            <w:tcW w:w="2895" w:type="dxa"/>
            <w:tcBorders>
              <w:top w:val="single" w:sz="4" w:space="0" w:color="auto"/>
              <w:left w:val="single" w:sz="4" w:space="0" w:color="auto"/>
              <w:bottom w:val="single" w:sz="4" w:space="0" w:color="auto"/>
              <w:right w:val="single" w:sz="4" w:space="0" w:color="auto"/>
            </w:tcBorders>
          </w:tcPr>
          <w:p w:rsidR="00D26F32" w:rsidRPr="00A25242" w:rsidRDefault="00D26F32">
            <w:pPr>
              <w:spacing w:after="0"/>
              <w:rPr>
                <w:rFonts w:ascii="Times New Roman" w:hAnsi="Times New Roman"/>
                <w:sz w:val="24"/>
                <w:szCs w:val="24"/>
                <w:lang w:eastAsia="ru-RU"/>
              </w:rPr>
            </w:pPr>
            <w:r>
              <w:rPr>
                <w:rFonts w:ascii="Times New Roman" w:hAnsi="Times New Roman"/>
                <w:sz w:val="24"/>
                <w:szCs w:val="24"/>
                <w:lang w:val="kk-KZ" w:eastAsia="ru-RU"/>
              </w:rPr>
              <w:t>««Үйдің есігін жабайық»</w:t>
            </w:r>
          </w:p>
        </w:tc>
        <w:tc>
          <w:tcPr>
            <w:tcW w:w="2552" w:type="dxa"/>
            <w:tcBorders>
              <w:top w:val="single" w:sz="4" w:space="0" w:color="auto"/>
              <w:left w:val="single" w:sz="4" w:space="0" w:color="auto"/>
              <w:bottom w:val="single" w:sz="4" w:space="0" w:color="auto"/>
              <w:right w:val="single" w:sz="4" w:space="0" w:color="auto"/>
            </w:tcBorders>
          </w:tcPr>
          <w:p w:rsidR="00D26F32" w:rsidRPr="00F063DF" w:rsidRDefault="00D26F32" w:rsidP="00C128DC">
            <w:pPr>
              <w:rPr>
                <w:rFonts w:ascii="Times New Roman" w:hAnsi="Times New Roman"/>
                <w:sz w:val="24"/>
                <w:szCs w:val="24"/>
                <w:lang w:val="kk-KZ" w:eastAsia="ru-RU"/>
              </w:rPr>
            </w:pPr>
            <w:r w:rsidRPr="00C16336">
              <w:rPr>
                <w:rFonts w:ascii="Times New Roman" w:hAnsi="Times New Roman"/>
                <w:sz w:val="24"/>
                <w:szCs w:val="24"/>
                <w:lang w:val="kk-KZ" w:eastAsia="ru-RU"/>
              </w:rPr>
              <w:t xml:space="preserve">Заттарды өлшемі бойынша салыстыруға, жуан және жіңішке заттарды ажыратуға жаттықтыру. Ойлау қабілетін дамыту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C16336">
              <w:rPr>
                <w:rFonts w:ascii="Times New Roman" w:hAnsi="Times New Roman"/>
                <w:sz w:val="24"/>
                <w:szCs w:val="24"/>
                <w:lang w:val="kk-KZ" w:eastAsia="ru-RU"/>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p>
        </w:tc>
      </w:tr>
      <w:tr w:rsidR="00D26F32" w:rsidRPr="001E1289" w:rsidTr="005518CD">
        <w:trPr>
          <w:cantSplit/>
          <w:trHeight w:val="1134"/>
        </w:trPr>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22.02</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eastAsia="ru-RU"/>
              </w:rPr>
            </w:pPr>
            <w:r>
              <w:rPr>
                <w:rFonts w:ascii="Times New Roman" w:hAnsi="Times New Roman"/>
                <w:sz w:val="24"/>
                <w:szCs w:val="24"/>
                <w:lang w:val="kk-KZ" w:eastAsia="ru-RU"/>
              </w:rPr>
              <w:t>«</w:t>
            </w:r>
            <w:r w:rsidRPr="00C16336">
              <w:rPr>
                <w:rFonts w:ascii="Times New Roman" w:hAnsi="Times New Roman"/>
                <w:sz w:val="24"/>
                <w:szCs w:val="24"/>
                <w:lang w:val="kk-KZ" w:eastAsia="ru-RU"/>
              </w:rPr>
              <w:t>«Түрлі түсті заттар» ойыны</w:t>
            </w:r>
            <w:r>
              <w:rPr>
                <w:rFonts w:ascii="Times New Roman" w:hAnsi="Times New Roman"/>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C16336">
              <w:rPr>
                <w:rFonts w:ascii="Times New Roman" w:hAnsi="Times New Roman"/>
                <w:sz w:val="24"/>
                <w:szCs w:val="24"/>
                <w:lang w:val="kk-KZ" w:eastAsia="ru-RU"/>
              </w:rPr>
              <w:t>Түстеріне  қарай заттарды топтастыра білуді үйрету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C16336">
              <w:rPr>
                <w:rFonts w:ascii="Times New Roman" w:hAnsi="Times New Roman"/>
                <w:sz w:val="24"/>
                <w:szCs w:val="24"/>
                <w:lang w:val="kk-KZ" w:eastAsia="ru-RU"/>
              </w:rPr>
              <w:t>Тәрбиеші балалармен бірге шеңберге тұрады және ойын ережесін түсіндіреді: «Менің қолымда доп бар. Мен бір түсті атаймын да, біреулеріңе допты лақтырамын. Допты кім ұстап алды, сол осы түсті затты атауы керек, содан кейін кез келген түсті атап, тағы біреуге допты лақтырады</w:t>
            </w:r>
          </w:p>
        </w:tc>
      </w:tr>
      <w:tr w:rsidR="00D26F32" w:rsidRPr="001E1289" w:rsidTr="00DD4E69">
        <w:trPr>
          <w:trHeight w:val="2549"/>
        </w:trPr>
        <w:tc>
          <w:tcPr>
            <w:tcW w:w="1641" w:type="dxa"/>
            <w:tcBorders>
              <w:top w:val="single" w:sz="4" w:space="0" w:color="auto"/>
              <w:left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Наурыз</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01.03</w:t>
            </w:r>
          </w:p>
        </w:tc>
        <w:tc>
          <w:tcPr>
            <w:tcW w:w="2895" w:type="dxa"/>
            <w:tcBorders>
              <w:top w:val="single" w:sz="4" w:space="0" w:color="auto"/>
              <w:left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«Кім не жейді?»</w:t>
            </w:r>
          </w:p>
        </w:tc>
        <w:tc>
          <w:tcPr>
            <w:tcW w:w="2552" w:type="dxa"/>
            <w:tcBorders>
              <w:top w:val="single" w:sz="4" w:space="0" w:color="auto"/>
              <w:left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Логикалық ойлауды,сөйлеуді,</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талғамды,байланыс құруды және түсіндіре білуді дамыту</w:t>
            </w:r>
          </w:p>
        </w:tc>
        <w:tc>
          <w:tcPr>
            <w:tcW w:w="8961" w:type="dxa"/>
            <w:tcBorders>
              <w:top w:val="single" w:sz="4" w:space="0" w:color="auto"/>
              <w:left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Өсімдіктер  мен жануарлары бар кәртішкелер жинағын дайындайды. М/ы: шөп-қоян-қасқыр: шаян-балық-итбалық-ақ аю:шырша бүршігі-тиін-сусар:өсімдік (шырын)-көбелек-бақа-құтан және т.б. Балаларға кәртішкелер таратылады.(кәртішкелерді лайықты суреттермен бетперделермен ауыстыруға болады)</w:t>
            </w:r>
          </w:p>
          <w:p w:rsidR="00D26F32" w:rsidRDefault="00D26F32">
            <w:pPr>
              <w:spacing w:after="0"/>
              <w:rPr>
                <w:rFonts w:ascii="Times New Roman" w:hAnsi="Times New Roman"/>
                <w:sz w:val="24"/>
                <w:szCs w:val="24"/>
                <w:lang w:val="kk-KZ" w:eastAsia="ru-RU"/>
              </w:rPr>
            </w:pPr>
          </w:p>
          <w:p w:rsidR="00D26F32" w:rsidRDefault="00D26F32">
            <w:pPr>
              <w:spacing w:after="0"/>
              <w:rPr>
                <w:rFonts w:ascii="Times New Roman" w:hAnsi="Times New Roman"/>
                <w:sz w:val="24"/>
                <w:szCs w:val="24"/>
                <w:lang w:val="kk-KZ" w:eastAsia="ru-RU"/>
              </w:rPr>
            </w:pPr>
          </w:p>
        </w:tc>
      </w:tr>
      <w:tr w:rsidR="00D26F32" w:rsidRPr="00B30F60" w:rsidTr="004F4EC1">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15.03</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eastAsia="ru-RU"/>
              </w:rPr>
            </w:pPr>
            <w:r>
              <w:rPr>
                <w:rFonts w:ascii="Times New Roman" w:hAnsi="Times New Roman"/>
                <w:sz w:val="24"/>
                <w:szCs w:val="24"/>
                <w:lang w:val="kk-KZ" w:eastAsia="ru-RU"/>
              </w:rPr>
              <w:t>«</w:t>
            </w:r>
            <w:r w:rsidRPr="00C16336">
              <w:rPr>
                <w:rFonts w:ascii="Times New Roman" w:hAnsi="Times New Roman"/>
                <w:sz w:val="24"/>
                <w:szCs w:val="24"/>
                <w:lang w:val="kk-KZ" w:eastAsia="ru-RU"/>
              </w:rPr>
              <w:t>Көңілді санамақтар</w:t>
            </w:r>
            <w:r>
              <w:rPr>
                <w:rFonts w:ascii="Times New Roman" w:hAnsi="Times New Roman"/>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C16336">
              <w:rPr>
                <w:rFonts w:ascii="Times New Roman" w:hAnsi="Times New Roman"/>
                <w:sz w:val="24"/>
                <w:szCs w:val="24"/>
                <w:lang w:val="kk-KZ" w:eastAsia="ru-RU"/>
              </w:rPr>
              <w:t>Сандардың  ретін меңгерту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sidRPr="00C16336">
              <w:rPr>
                <w:rFonts w:ascii="Times New Roman" w:hAnsi="Times New Roman"/>
                <w:sz w:val="24"/>
                <w:szCs w:val="24"/>
                <w:lang w:val="kk-KZ" w:eastAsia="ru-RU"/>
              </w:rPr>
              <w:t>Жылдам  санау дағдыларын ұштау</w:t>
            </w:r>
          </w:p>
        </w:tc>
      </w:tr>
      <w:tr w:rsidR="00D26F32" w:rsidRPr="001E1289" w:rsidTr="00CB0820">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29.03</w:t>
            </w:r>
          </w:p>
        </w:tc>
        <w:tc>
          <w:tcPr>
            <w:tcW w:w="2895"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«Менің мерекем. Заттарды ретімен орналастырамын »</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Заттарды ретімен орналстыруға дағдыландыру.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Заттарды ені, биіктігі, жуандығы бойынша салыстырып, көлемдерінің арақатынасы көрсетілген  заттарды табу, оларды өлшемдерінің өсу (кему) ретімен орналастыру. </w:t>
            </w:r>
          </w:p>
        </w:tc>
      </w:tr>
      <w:tr w:rsidR="00D26F32" w:rsidRPr="0052258F" w:rsidTr="009E29E3">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Сәуір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05.04</w:t>
            </w:r>
          </w:p>
        </w:tc>
        <w:tc>
          <w:tcPr>
            <w:tcW w:w="2895" w:type="dxa"/>
            <w:tcBorders>
              <w:top w:val="single" w:sz="4" w:space="0" w:color="auto"/>
              <w:left w:val="single" w:sz="4" w:space="0" w:color="auto"/>
              <w:bottom w:val="single" w:sz="4" w:space="0" w:color="auto"/>
              <w:right w:val="single" w:sz="4" w:space="0" w:color="auto"/>
            </w:tcBorders>
            <w:hideMark/>
          </w:tcPr>
          <w:p w:rsidR="00D26F32" w:rsidRPr="00C16336" w:rsidRDefault="00D26F32">
            <w:pPr>
              <w:spacing w:after="0"/>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«Апта күндері»</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r>
              <w:rPr>
                <w:rFonts w:ascii="Times New Roman" w:hAnsi="Times New Roman"/>
                <w:sz w:val="24"/>
                <w:szCs w:val="24"/>
                <w:lang w:val="kk-KZ" w:eastAsia="ru-RU"/>
              </w:rPr>
              <w:br/>
            </w:r>
            <w:r>
              <w:rPr>
                <w:rFonts w:ascii="Times New Roman" w:hAnsi="Times New Roman"/>
                <w:sz w:val="24"/>
                <w:szCs w:val="24"/>
                <w:lang w:val="kk-KZ"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 xml:space="preserve"> Апта күндерін атап, есте сақтай білуге үйрету</w:t>
            </w:r>
            <w:r>
              <w:rPr>
                <w:rStyle w:val="apple-converted-space"/>
                <w:rFonts w:ascii="Times New Roman" w:hAnsi="Times New Roman"/>
                <w:sz w:val="24"/>
                <w:szCs w:val="24"/>
                <w:shd w:val="clear" w:color="auto" w:fill="FFFFFF"/>
                <w:lang w:val="kk-KZ" w:eastAsia="ru-RU"/>
              </w:rPr>
              <w:t> </w:t>
            </w:r>
          </w:p>
        </w:tc>
        <w:tc>
          <w:tcPr>
            <w:tcW w:w="896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 xml:space="preserve"> Арнайы дайындалған карточканы көрсетіп, таныстыру. Апта күндерін атату, карточканы таратып беру. Тақтаға шыққан бала карточкаға сәйкес өз апта атын білу керек. Тәрбиеші бұйрығымен, «дүйсенбі» бір адым алдыға десе, тұрып қалмай алдыға шығу керек. </w:t>
            </w:r>
            <w:r>
              <w:rPr>
                <w:rFonts w:ascii="Times New Roman" w:hAnsi="Times New Roman"/>
                <w:sz w:val="24"/>
                <w:szCs w:val="24"/>
                <w:shd w:val="clear" w:color="auto" w:fill="FFFFFF"/>
                <w:lang w:eastAsia="ru-RU"/>
              </w:rPr>
              <w:t>Бұдансоңбалаларкезекпенауысыптақтағашығады</w:t>
            </w:r>
            <w:r>
              <w:rPr>
                <w:rStyle w:val="apple-converted-space"/>
                <w:rFonts w:ascii="Times New Roman" w:hAnsi="Times New Roman"/>
                <w:sz w:val="24"/>
                <w:szCs w:val="24"/>
                <w:shd w:val="clear" w:color="auto" w:fill="FFFFFF"/>
                <w:lang w:eastAsia="ru-RU"/>
              </w:rPr>
              <w:t> </w:t>
            </w:r>
          </w:p>
        </w:tc>
      </w:tr>
      <w:tr w:rsidR="00D26F32" w:rsidRPr="001E1289" w:rsidTr="00B91DDD">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12.04</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«Сипатына қарай шешуін тап»</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Заттарды қасиетіне қарай айыра білуге тәрбиелей отырып, байқампаздыққа баулу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Тәрбиеші суреттер көрсетеді. М/ы: ақшақардың суреті – «Балалар сендердің алдарыңда ақшақардың суреті бейнеленген кәртішкелер бар. Бір қарағанда олардың бәрі бірдей сияқты,бірақ анықтап қарасаңдар оларда өзгешеліктер бар.Осыған байланысты сендерді суреттегі  ұқсастықтар мен өзгешеліктерді байқап тез анықтауға шақырамын». Ақшақардың бетінде қандай өзгірістер бар?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-екі көзі,бір қызыл мұрыны бар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-бастарында ше?</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-біреуінде шелек,екіншісінде кастрюль</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-қолдарыңда қандай өзгерістер көріп тұрсыңдар?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-сыпырғыш,күрек,таяқшалар біреуінде оң, ал екіншісінде сол қолдарында</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-түймелері нешеу?</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-үш,төрт т/б</w:t>
            </w:r>
          </w:p>
          <w:p w:rsidR="00D26F32" w:rsidRDefault="00D26F32">
            <w:pPr>
              <w:spacing w:after="0"/>
              <w:rPr>
                <w:rFonts w:ascii="Times New Roman" w:hAnsi="Times New Roman"/>
                <w:sz w:val="24"/>
                <w:szCs w:val="24"/>
                <w:lang w:val="kk-KZ" w:eastAsia="ru-RU"/>
              </w:rPr>
            </w:pPr>
          </w:p>
        </w:tc>
      </w:tr>
      <w:tr w:rsidR="00D26F32" w:rsidRPr="001E1289" w:rsidTr="009A6B7E">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lastRenderedPageBreak/>
              <w:t>19.04</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w:t>
            </w:r>
            <w:r w:rsidRPr="00C16336">
              <w:rPr>
                <w:rFonts w:ascii="Times New Roman" w:hAnsi="Times New Roman"/>
                <w:sz w:val="24"/>
                <w:szCs w:val="24"/>
                <w:lang w:val="kk-KZ" w:eastAsia="ru-RU"/>
              </w:rPr>
              <w:t>Таныс фигураларды ата</w:t>
            </w:r>
            <w:r>
              <w:rPr>
                <w:rFonts w:ascii="Times New Roman" w:hAnsi="Times New Roman"/>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Фигураларды атауға үйрету.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Балалардың </w:t>
            </w:r>
            <w:r w:rsidRPr="00C16336">
              <w:rPr>
                <w:rFonts w:ascii="Times New Roman" w:hAnsi="Times New Roman"/>
                <w:sz w:val="24"/>
                <w:szCs w:val="24"/>
                <w:lang w:val="kk-KZ" w:eastAsia="ru-RU"/>
              </w:rPr>
              <w:t>көз зердесін, есте сақтау қабілеттерін дамыту</w:t>
            </w:r>
          </w:p>
        </w:tc>
      </w:tr>
      <w:tr w:rsidR="00D26F32" w:rsidRPr="001E1289" w:rsidTr="00F915BA">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26.04</w:t>
            </w:r>
          </w:p>
        </w:tc>
        <w:tc>
          <w:tcPr>
            <w:tcW w:w="2895"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rPr>
                <w:rFonts w:ascii="Times New Roman" w:hAnsi="Times New Roman"/>
                <w:sz w:val="24"/>
                <w:szCs w:val="24"/>
                <w:lang w:eastAsia="ru-RU"/>
              </w:rPr>
            </w:pPr>
            <w:r>
              <w:rPr>
                <w:rFonts w:ascii="Times New Roman" w:hAnsi="Times New Roman"/>
                <w:sz w:val="24"/>
                <w:szCs w:val="24"/>
                <w:lang w:val="kk-KZ" w:eastAsia="ru-RU"/>
              </w:rPr>
              <w:t xml:space="preserve">«Мен достарыммен саябақтамын. </w:t>
            </w:r>
            <w:r w:rsidRPr="00C16336">
              <w:rPr>
                <w:rFonts w:ascii="Times New Roman" w:hAnsi="Times New Roman"/>
                <w:sz w:val="24"/>
                <w:szCs w:val="24"/>
                <w:lang w:val="kk-KZ" w:eastAsia="ru-RU"/>
              </w:rPr>
              <w:t>1</w:t>
            </w:r>
            <w:r>
              <w:rPr>
                <w:rFonts w:ascii="Times New Roman" w:hAnsi="Times New Roman"/>
                <w:sz w:val="24"/>
                <w:szCs w:val="24"/>
                <w:lang w:val="kk-KZ" w:eastAsia="ru-RU"/>
              </w:rPr>
              <w:t xml:space="preserve"> ден </w:t>
            </w:r>
            <w:r w:rsidRPr="00C16336">
              <w:rPr>
                <w:rFonts w:ascii="Times New Roman" w:hAnsi="Times New Roman"/>
                <w:sz w:val="24"/>
                <w:szCs w:val="24"/>
                <w:lang w:val="kk-KZ" w:eastAsia="ru-RU"/>
              </w:rPr>
              <w:t>-10</w:t>
            </w:r>
            <w:r>
              <w:rPr>
                <w:rFonts w:ascii="Times New Roman" w:hAnsi="Times New Roman"/>
                <w:sz w:val="24"/>
                <w:szCs w:val="24"/>
                <w:lang w:val="kk-KZ" w:eastAsia="ru-RU"/>
              </w:rPr>
              <w:t xml:space="preserve">ға дейінсанаймын. </w:t>
            </w:r>
          </w:p>
        </w:tc>
        <w:tc>
          <w:tcPr>
            <w:tcW w:w="2552"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rPr>
                <w:rFonts w:ascii="Times New Roman" w:hAnsi="Times New Roman"/>
                <w:sz w:val="24"/>
                <w:szCs w:val="24"/>
                <w:lang w:val="kk-KZ" w:eastAsia="ru-RU"/>
              </w:rPr>
            </w:pPr>
            <w:r>
              <w:rPr>
                <w:rFonts w:ascii="Times New Roman" w:hAnsi="Times New Roman"/>
                <w:sz w:val="24"/>
                <w:szCs w:val="24"/>
                <w:lang w:eastAsia="ru-RU"/>
              </w:rPr>
              <w:t>1 ден10</w:t>
            </w:r>
            <w:r>
              <w:rPr>
                <w:rFonts w:ascii="Times New Roman" w:hAnsi="Times New Roman"/>
                <w:sz w:val="24"/>
                <w:szCs w:val="24"/>
                <w:lang w:val="kk-KZ" w:eastAsia="ru-RU"/>
              </w:rPr>
              <w:t xml:space="preserve">ға дейін ретімен және кері санауға үйрету.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Заттарды саны бойынша салыстырып,олардың  реттік номерін атау. Кез келген санды бір санға арттырса одан кейінгі сан шығатының түсіндіру. Кез келген саннан бір санды кемітсе (алдындағы) сан шығатынын түсіндіру. </w:t>
            </w:r>
          </w:p>
        </w:tc>
      </w:tr>
      <w:tr w:rsidR="00D26F32" w:rsidRPr="001E1289" w:rsidTr="00F86D3D">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Мамыр</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03.05</w:t>
            </w:r>
          </w:p>
        </w:tc>
        <w:tc>
          <w:tcPr>
            <w:tcW w:w="2895"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«Түрлі түсті моншақтарды тізу»</w:t>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Түстеріне қарай  кезектестіріп  тізуге үйрету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 xml:space="preserve">Қонаққа қуыршақ немесе аю келеді , өзімен бірге моншақтарды әкеліп,  әдемі моншақ жасауға көмектесулерін сұрайды. </w:t>
            </w:r>
          </w:p>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Тәрбиеші екі түсті моншақты қолына ұстай отырып,бірінші қызыл,  сонан соң ақ моншақты тіземіз –деп көрсете отырып балалардың орындауларын қадағалап отырады</w:t>
            </w:r>
          </w:p>
        </w:tc>
      </w:tr>
      <w:tr w:rsidR="00D26F32" w:rsidRPr="001E1289" w:rsidTr="002D7BCE">
        <w:tc>
          <w:tcPr>
            <w:tcW w:w="1641"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17.05</w:t>
            </w:r>
          </w:p>
        </w:tc>
        <w:tc>
          <w:tcPr>
            <w:tcW w:w="2895" w:type="dxa"/>
            <w:tcBorders>
              <w:top w:val="single" w:sz="4" w:space="0" w:color="auto"/>
              <w:left w:val="single" w:sz="4" w:space="0" w:color="auto"/>
              <w:bottom w:val="single" w:sz="4" w:space="0" w:color="auto"/>
              <w:right w:val="single" w:sz="4" w:space="0" w:color="auto"/>
            </w:tcBorders>
            <w:hideMark/>
          </w:tcPr>
          <w:p w:rsidR="00D26F32" w:rsidRPr="005979E3" w:rsidRDefault="00D26F32">
            <w:pPr>
              <w:spacing w:after="0"/>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«Гараждар»</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r>
              <w:rPr>
                <w:rFonts w:ascii="Times New Roman" w:hAnsi="Times New Roman"/>
                <w:sz w:val="24"/>
                <w:szCs w:val="24"/>
                <w:lang w:val="kk-KZ"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Геометриялық  пішіндер жайлы білімдерін бекіту, ойлау қабілеттерін дамыту, жағымды көңіл-күйлерін қамтамасыз ету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shd w:val="clear" w:color="auto" w:fill="FFFFFF"/>
                <w:lang w:val="kk-KZ" w:eastAsia="ru-RU"/>
              </w:rPr>
              <w:t>Ойынның мазмұны: балалар жүргізуші болады. Қолдарына суреті бар рульдерді таратып беру. Белгі бойынша балалар көліктерін жүргізіп ойнайды. «Көліктеріңді гараждарыңа апарып қойыңдар» - деген кезде, рульдегі суретіне ұқсас суреті бар гараждың жанына барып тұра қалады</w:t>
            </w:r>
            <w:r>
              <w:rPr>
                <w:rStyle w:val="apple-converted-space"/>
                <w:rFonts w:ascii="Times New Roman" w:hAnsi="Times New Roman"/>
                <w:sz w:val="24"/>
                <w:szCs w:val="24"/>
                <w:shd w:val="clear" w:color="auto" w:fill="FFFFFF"/>
                <w:lang w:val="kk-KZ" w:eastAsia="ru-RU"/>
              </w:rPr>
              <w:t> </w:t>
            </w:r>
            <w:r>
              <w:rPr>
                <w:rFonts w:ascii="Times New Roman" w:hAnsi="Times New Roman"/>
                <w:sz w:val="24"/>
                <w:szCs w:val="24"/>
                <w:lang w:val="kk-KZ" w:eastAsia="ru-RU"/>
              </w:rPr>
              <w:br/>
            </w:r>
          </w:p>
          <w:p w:rsidR="00D26F32" w:rsidRDefault="00D26F32">
            <w:pPr>
              <w:spacing w:after="0"/>
              <w:rPr>
                <w:rFonts w:ascii="Times New Roman" w:hAnsi="Times New Roman"/>
                <w:sz w:val="24"/>
                <w:szCs w:val="24"/>
                <w:lang w:val="kk-KZ" w:eastAsia="ru-RU"/>
              </w:rPr>
            </w:pPr>
          </w:p>
        </w:tc>
      </w:tr>
      <w:tr w:rsidR="00D26F32" w:rsidRPr="00B30F60" w:rsidTr="001709F6">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24.05</w:t>
            </w:r>
          </w:p>
        </w:tc>
        <w:tc>
          <w:tcPr>
            <w:tcW w:w="2895"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val="kk-KZ" w:eastAsia="ru-RU"/>
              </w:rPr>
              <w:t>«Жылдың ай атауларын білемін »</w:t>
            </w:r>
          </w:p>
        </w:tc>
        <w:tc>
          <w:tcPr>
            <w:tcW w:w="2552"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 xml:space="preserve">Жылдың ай тауларын ретімен айтуға дағдыландыру. </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 xml:space="preserve">Апта күндерімен ай атауларының санын білу.  Оларды ретімен айтуға үйрету. </w:t>
            </w:r>
          </w:p>
        </w:tc>
      </w:tr>
      <w:tr w:rsidR="00D26F32" w:rsidRPr="00B30F60" w:rsidTr="00C44AF4">
        <w:tc>
          <w:tcPr>
            <w:tcW w:w="164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lang w:val="kk-KZ" w:eastAsia="ru-RU"/>
              </w:rPr>
            </w:pPr>
            <w:r>
              <w:rPr>
                <w:rFonts w:ascii="Times New Roman" w:hAnsi="Times New Roman"/>
                <w:sz w:val="24"/>
                <w:szCs w:val="24"/>
                <w:lang w:val="kk-KZ" w:eastAsia="ru-RU"/>
              </w:rPr>
              <w:t>31.05</w:t>
            </w:r>
          </w:p>
        </w:tc>
        <w:tc>
          <w:tcPr>
            <w:tcW w:w="2895" w:type="dxa"/>
            <w:tcBorders>
              <w:top w:val="single" w:sz="4" w:space="0" w:color="auto"/>
              <w:left w:val="single" w:sz="4" w:space="0" w:color="auto"/>
              <w:bottom w:val="single" w:sz="4" w:space="0" w:color="auto"/>
              <w:right w:val="single" w:sz="4" w:space="0" w:color="auto"/>
            </w:tcBorders>
          </w:tcPr>
          <w:p w:rsidR="00D26F32" w:rsidRPr="00C16336" w:rsidRDefault="00D26F32">
            <w:pPr>
              <w:spacing w:after="0"/>
              <w:rPr>
                <w:rFonts w:ascii="Times New Roman" w:hAnsi="Times New Roman"/>
                <w:sz w:val="24"/>
                <w:szCs w:val="24"/>
                <w:shd w:val="clear" w:color="auto" w:fill="FFFFFF"/>
                <w:lang w:eastAsia="ru-RU"/>
              </w:rPr>
            </w:pPr>
            <w:r>
              <w:rPr>
                <w:rFonts w:ascii="Times New Roman" w:hAnsi="Times New Roman"/>
                <w:sz w:val="24"/>
                <w:szCs w:val="24"/>
                <w:shd w:val="clear" w:color="auto" w:fill="FFFFFF"/>
                <w:lang w:val="kk-KZ" w:eastAsia="ru-RU"/>
              </w:rPr>
              <w:t>«</w:t>
            </w:r>
            <w:r w:rsidRPr="00C16336">
              <w:rPr>
                <w:rFonts w:ascii="Times New Roman" w:hAnsi="Times New Roman"/>
                <w:sz w:val="24"/>
                <w:szCs w:val="24"/>
                <w:shd w:val="clear" w:color="auto" w:fill="FFFFFF"/>
                <w:lang w:val="kk-KZ" w:eastAsia="ru-RU"/>
              </w:rPr>
              <w:t>Математикалық эстафета</w:t>
            </w:r>
            <w:r>
              <w:rPr>
                <w:rFonts w:ascii="Times New Roman" w:hAnsi="Times New Roman"/>
                <w:sz w:val="24"/>
                <w:szCs w:val="24"/>
                <w:shd w:val="clear" w:color="auto" w:fill="FFFFFF"/>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sidRPr="00C16336">
              <w:rPr>
                <w:rFonts w:ascii="Times New Roman" w:hAnsi="Times New Roman"/>
                <w:sz w:val="24"/>
                <w:szCs w:val="24"/>
                <w:shd w:val="clear" w:color="auto" w:fill="FFFFFF"/>
                <w:lang w:val="kk-KZ" w:eastAsia="ru-RU"/>
              </w:rPr>
              <w:t>Балалардың алған білімін тексеру, бекіту</w:t>
            </w:r>
          </w:p>
        </w:tc>
        <w:tc>
          <w:tcPr>
            <w:tcW w:w="8961" w:type="dxa"/>
            <w:tcBorders>
              <w:top w:val="single" w:sz="4" w:space="0" w:color="auto"/>
              <w:left w:val="single" w:sz="4" w:space="0" w:color="auto"/>
              <w:bottom w:val="single" w:sz="4" w:space="0" w:color="auto"/>
              <w:right w:val="single" w:sz="4" w:space="0" w:color="auto"/>
            </w:tcBorders>
          </w:tcPr>
          <w:p w:rsidR="00D26F32" w:rsidRDefault="00D26F32">
            <w:pPr>
              <w:spacing w:after="0"/>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 xml:space="preserve">Қарапайым тапсырмалар мен мысалдарды шешу. </w:t>
            </w:r>
          </w:p>
        </w:tc>
      </w:tr>
    </w:tbl>
    <w:p w:rsidR="003B2191" w:rsidRDefault="003B2191" w:rsidP="003B2191">
      <w:pPr>
        <w:spacing w:after="0"/>
        <w:rPr>
          <w:rFonts w:ascii="Times New Roman" w:hAnsi="Times New Roman"/>
          <w:sz w:val="24"/>
          <w:szCs w:val="24"/>
          <w:lang w:val="kk-KZ"/>
        </w:rPr>
      </w:pPr>
    </w:p>
    <w:p w:rsidR="00C16336" w:rsidRDefault="00C16336" w:rsidP="00850330">
      <w:pPr>
        <w:tabs>
          <w:tab w:val="center" w:pos="7285"/>
          <w:tab w:val="right" w:pos="14570"/>
        </w:tabs>
        <w:spacing w:after="0"/>
        <w:rPr>
          <w:rFonts w:ascii="Times New Roman" w:hAnsi="Times New Roman"/>
          <w:b/>
          <w:bCs/>
          <w:sz w:val="24"/>
          <w:szCs w:val="24"/>
          <w:lang w:val="kk-KZ"/>
        </w:rPr>
      </w:pPr>
    </w:p>
    <w:p w:rsidR="00C128DC" w:rsidRDefault="00C128DC" w:rsidP="00850330">
      <w:pPr>
        <w:tabs>
          <w:tab w:val="center" w:pos="7285"/>
          <w:tab w:val="right" w:pos="14570"/>
        </w:tabs>
        <w:spacing w:after="0"/>
        <w:rPr>
          <w:rFonts w:ascii="Times New Roman" w:hAnsi="Times New Roman"/>
          <w:b/>
          <w:bCs/>
          <w:sz w:val="24"/>
          <w:szCs w:val="24"/>
          <w:lang w:val="kk-KZ"/>
        </w:rPr>
      </w:pPr>
    </w:p>
    <w:p w:rsidR="002C4561" w:rsidRPr="003B2191" w:rsidRDefault="002C4561">
      <w:pPr>
        <w:rPr>
          <w:lang w:val="kk-KZ"/>
        </w:rPr>
      </w:pPr>
    </w:p>
    <w:sectPr w:rsidR="002C4561" w:rsidRPr="003B2191" w:rsidSect="007B2367">
      <w:pgSz w:w="16838" w:h="11906" w:orient="landscape"/>
      <w:pgMar w:top="70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A6" w:rsidRDefault="00DB58A6" w:rsidP="001B07CD">
      <w:pPr>
        <w:spacing w:after="0" w:line="240" w:lineRule="auto"/>
      </w:pPr>
      <w:r>
        <w:separator/>
      </w:r>
    </w:p>
  </w:endnote>
  <w:endnote w:type="continuationSeparator" w:id="0">
    <w:p w:rsidR="00DB58A6" w:rsidRDefault="00DB58A6" w:rsidP="001B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A6" w:rsidRDefault="00DB58A6" w:rsidP="001B07CD">
      <w:pPr>
        <w:spacing w:after="0" w:line="240" w:lineRule="auto"/>
      </w:pPr>
      <w:r>
        <w:separator/>
      </w:r>
    </w:p>
  </w:footnote>
  <w:footnote w:type="continuationSeparator" w:id="0">
    <w:p w:rsidR="00DB58A6" w:rsidRDefault="00DB58A6" w:rsidP="001B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FA4"/>
    <w:multiLevelType w:val="multilevel"/>
    <w:tmpl w:val="885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B5F4D"/>
    <w:multiLevelType w:val="hybridMultilevel"/>
    <w:tmpl w:val="3BB4C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6B1089A"/>
    <w:multiLevelType w:val="hybridMultilevel"/>
    <w:tmpl w:val="801ACB08"/>
    <w:lvl w:ilvl="0" w:tplc="4DE6C888">
      <w:start w:val="5"/>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9ED32B5"/>
    <w:multiLevelType w:val="hybridMultilevel"/>
    <w:tmpl w:val="01C4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FA29F0"/>
    <w:multiLevelType w:val="hybridMultilevel"/>
    <w:tmpl w:val="3D988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19"/>
    <w:rsid w:val="00062181"/>
    <w:rsid w:val="000E5860"/>
    <w:rsid w:val="00175F14"/>
    <w:rsid w:val="001B07CD"/>
    <w:rsid w:val="001E1289"/>
    <w:rsid w:val="00225BCB"/>
    <w:rsid w:val="002C4561"/>
    <w:rsid w:val="0031273A"/>
    <w:rsid w:val="00336024"/>
    <w:rsid w:val="0035613F"/>
    <w:rsid w:val="003B2191"/>
    <w:rsid w:val="00414B71"/>
    <w:rsid w:val="00506208"/>
    <w:rsid w:val="0052258F"/>
    <w:rsid w:val="0055634E"/>
    <w:rsid w:val="005979E3"/>
    <w:rsid w:val="00627226"/>
    <w:rsid w:val="00673608"/>
    <w:rsid w:val="006766FA"/>
    <w:rsid w:val="006F72E0"/>
    <w:rsid w:val="00724D87"/>
    <w:rsid w:val="007445FF"/>
    <w:rsid w:val="0078537F"/>
    <w:rsid w:val="007B2367"/>
    <w:rsid w:val="00803C49"/>
    <w:rsid w:val="0083524E"/>
    <w:rsid w:val="00850330"/>
    <w:rsid w:val="00853B42"/>
    <w:rsid w:val="008958C2"/>
    <w:rsid w:val="008B3A46"/>
    <w:rsid w:val="008C1299"/>
    <w:rsid w:val="008D050F"/>
    <w:rsid w:val="00952B93"/>
    <w:rsid w:val="00973DE9"/>
    <w:rsid w:val="00A23EC1"/>
    <w:rsid w:val="00A25242"/>
    <w:rsid w:val="00A34866"/>
    <w:rsid w:val="00A84EE6"/>
    <w:rsid w:val="00AF481A"/>
    <w:rsid w:val="00B20407"/>
    <w:rsid w:val="00B30F60"/>
    <w:rsid w:val="00B753DA"/>
    <w:rsid w:val="00C10663"/>
    <w:rsid w:val="00C128DC"/>
    <w:rsid w:val="00C16336"/>
    <w:rsid w:val="00C83315"/>
    <w:rsid w:val="00CC3F4C"/>
    <w:rsid w:val="00D26F32"/>
    <w:rsid w:val="00DB58A6"/>
    <w:rsid w:val="00DC2863"/>
    <w:rsid w:val="00E25F19"/>
    <w:rsid w:val="00E95228"/>
    <w:rsid w:val="00F063DF"/>
    <w:rsid w:val="00F6747B"/>
    <w:rsid w:val="00F96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89AB"/>
  <w15:docId w15:val="{697255BF-2826-41F5-94D0-D0B51626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B2191"/>
    <w:pPr>
      <w:spacing w:before="100" w:beforeAutospacing="1" w:after="100" w:afterAutospacing="1" w:line="240" w:lineRule="auto"/>
    </w:pPr>
    <w:rPr>
      <w:rFonts w:ascii="Times New Roman" w:eastAsia="Times New Roman" w:hAnsi="Times New Roman"/>
      <w:sz w:val="24"/>
      <w:szCs w:val="24"/>
    </w:rPr>
  </w:style>
  <w:style w:type="paragraph" w:styleId="a3">
    <w:name w:val="List Paragraph"/>
    <w:basedOn w:val="a"/>
    <w:qFormat/>
    <w:rsid w:val="003B2191"/>
    <w:pPr>
      <w:ind w:left="708"/>
    </w:pPr>
  </w:style>
  <w:style w:type="character" w:customStyle="1" w:styleId="apple-converted-space">
    <w:name w:val="apple-converted-space"/>
    <w:basedOn w:val="a0"/>
    <w:rsid w:val="003B2191"/>
  </w:style>
  <w:style w:type="paragraph" w:styleId="a4">
    <w:name w:val="header"/>
    <w:basedOn w:val="a"/>
    <w:link w:val="a5"/>
    <w:uiPriority w:val="99"/>
    <w:unhideWhenUsed/>
    <w:rsid w:val="001B07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7CD"/>
    <w:rPr>
      <w:rFonts w:ascii="Calibri" w:eastAsia="Calibri" w:hAnsi="Calibri" w:cs="Times New Roman"/>
    </w:rPr>
  </w:style>
  <w:style w:type="paragraph" w:styleId="a6">
    <w:name w:val="footer"/>
    <w:basedOn w:val="a"/>
    <w:link w:val="a7"/>
    <w:uiPriority w:val="99"/>
    <w:unhideWhenUsed/>
    <w:rsid w:val="001B07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7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Кузенбаева Гульжан</dc:creator>
  <cp:lastModifiedBy>777</cp:lastModifiedBy>
  <cp:revision>5</cp:revision>
  <cp:lastPrinted>2019-09-08T15:38:00Z</cp:lastPrinted>
  <dcterms:created xsi:type="dcterms:W3CDTF">2022-09-05T03:12:00Z</dcterms:created>
  <dcterms:modified xsi:type="dcterms:W3CDTF">2024-03-11T15:30:00Z</dcterms:modified>
</cp:coreProperties>
</file>